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9B1E" w14:textId="506B4F58" w:rsidR="00A311A5" w:rsidRPr="00795DBF" w:rsidRDefault="0012035A" w:rsidP="00CD6857">
      <w:pPr>
        <w:pStyle w:val="Style14ptBoldBefore12ptAfter12pt"/>
        <w:spacing w:after="60"/>
        <w:jc w:val="right"/>
        <w:rPr>
          <w:rFonts w:cs="Arial"/>
          <w:lang w:val="it-IT"/>
        </w:rPr>
      </w:pPr>
      <w:r>
        <w:rPr>
          <w:rFonts w:ascii="Century Gothic" w:hAnsi="Century Gothic"/>
          <w:noProof/>
          <w:lang w:val="it-IT" w:eastAsia="it-IT"/>
        </w:rPr>
        <w:drawing>
          <wp:inline distT="0" distB="0" distL="0" distR="0" wp14:anchorId="6332B6CB" wp14:editId="50CA9FC9">
            <wp:extent cx="6328410" cy="706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8410" cy="706120"/>
                    </a:xfrm>
                    <a:prstGeom prst="rect">
                      <a:avLst/>
                    </a:prstGeom>
                    <a:noFill/>
                    <a:ln>
                      <a:noFill/>
                    </a:ln>
                  </pic:spPr>
                </pic:pic>
              </a:graphicData>
            </a:graphic>
          </wp:inline>
        </w:drawing>
      </w:r>
    </w:p>
    <w:p w14:paraId="3F131756" w14:textId="48CC68CB" w:rsidR="00CD6857" w:rsidRPr="00022BC6" w:rsidRDefault="00CD6857" w:rsidP="00CD6857">
      <w:pPr>
        <w:pStyle w:val="Style14ptBoldBefore12ptAfter12pt"/>
        <w:spacing w:after="60"/>
        <w:jc w:val="center"/>
        <w:rPr>
          <w:rFonts w:ascii="Century Gothic" w:hAnsi="Century Gothic" w:cs="Arial"/>
          <w:sz w:val="24"/>
          <w:szCs w:val="24"/>
          <w:lang w:val="it-IT"/>
        </w:rPr>
      </w:pPr>
      <w:r w:rsidRPr="00022BC6">
        <w:rPr>
          <w:rFonts w:ascii="Century Gothic" w:hAnsi="Century Gothic" w:cs="Arial"/>
          <w:sz w:val="24"/>
          <w:szCs w:val="24"/>
          <w:lang w:val="it-IT"/>
        </w:rPr>
        <w:t>PR FSE</w:t>
      </w:r>
      <w:r w:rsidR="001C1BB3">
        <w:rPr>
          <w:rFonts w:ascii="Century Gothic" w:hAnsi="Century Gothic" w:cs="Arial"/>
          <w:sz w:val="24"/>
          <w:szCs w:val="24"/>
          <w:lang w:val="it-IT"/>
        </w:rPr>
        <w:t>+</w:t>
      </w:r>
      <w:r w:rsidRPr="00022BC6">
        <w:rPr>
          <w:rFonts w:ascii="Century Gothic" w:hAnsi="Century Gothic" w:cs="Arial"/>
          <w:sz w:val="24"/>
          <w:szCs w:val="24"/>
          <w:lang w:val="it-IT"/>
        </w:rPr>
        <w:t xml:space="preserve"> Regione Lombardia </w:t>
      </w:r>
    </w:p>
    <w:p w14:paraId="5A731455" w14:textId="1D766A2B" w:rsidR="00CD6857" w:rsidRPr="00022BC6" w:rsidRDefault="00CD6857" w:rsidP="00CD6857">
      <w:pPr>
        <w:pStyle w:val="Style14ptBoldBefore12ptAfter12pt"/>
        <w:spacing w:after="60"/>
        <w:jc w:val="center"/>
        <w:rPr>
          <w:rFonts w:ascii="Century Gothic" w:hAnsi="Century Gothic" w:cs="Arial"/>
          <w:sz w:val="24"/>
          <w:szCs w:val="24"/>
          <w:lang w:val="it-IT"/>
        </w:rPr>
      </w:pPr>
      <w:r w:rsidRPr="00022BC6">
        <w:rPr>
          <w:rFonts w:ascii="Century Gothic" w:hAnsi="Century Gothic" w:cs="Arial"/>
          <w:sz w:val="24"/>
          <w:szCs w:val="24"/>
          <w:lang w:val="it-IT"/>
        </w:rPr>
        <w:t>20</w:t>
      </w:r>
      <w:r w:rsidR="001C1BB3">
        <w:rPr>
          <w:rFonts w:ascii="Century Gothic" w:hAnsi="Century Gothic" w:cs="Arial"/>
          <w:sz w:val="24"/>
          <w:szCs w:val="24"/>
          <w:lang w:val="it-IT"/>
        </w:rPr>
        <w:t>21</w:t>
      </w:r>
      <w:r w:rsidRPr="00022BC6">
        <w:rPr>
          <w:rFonts w:ascii="Century Gothic" w:hAnsi="Century Gothic" w:cs="Arial"/>
          <w:sz w:val="24"/>
          <w:szCs w:val="24"/>
          <w:lang w:val="it-IT"/>
        </w:rPr>
        <w:t>-202</w:t>
      </w:r>
      <w:r w:rsidR="001C1BB3">
        <w:rPr>
          <w:rFonts w:ascii="Century Gothic" w:hAnsi="Century Gothic" w:cs="Arial"/>
          <w:sz w:val="24"/>
          <w:szCs w:val="24"/>
          <w:lang w:val="it-IT"/>
        </w:rPr>
        <w:t>7</w:t>
      </w:r>
    </w:p>
    <w:p w14:paraId="178D1C91" w14:textId="77777777" w:rsidR="00852266" w:rsidRPr="00022BC6" w:rsidRDefault="00852266" w:rsidP="00CD6857">
      <w:pPr>
        <w:pStyle w:val="Style14ptBoldBefore12ptAfter12pt"/>
        <w:spacing w:after="60"/>
        <w:jc w:val="center"/>
        <w:rPr>
          <w:rFonts w:ascii="Century Gothic" w:hAnsi="Century Gothic" w:cs="Arial"/>
          <w:sz w:val="24"/>
          <w:szCs w:val="24"/>
          <w:lang w:val="it-IT"/>
        </w:rPr>
      </w:pPr>
    </w:p>
    <w:p w14:paraId="7A12A40C" w14:textId="3B6E96F6" w:rsidR="00852266" w:rsidRPr="00022BC6" w:rsidRDefault="0027444D" w:rsidP="00CD6857">
      <w:pPr>
        <w:pStyle w:val="Style14ptBoldBefore12ptAfter12pt"/>
        <w:spacing w:after="60"/>
        <w:jc w:val="center"/>
        <w:rPr>
          <w:rFonts w:ascii="Century Gothic" w:hAnsi="Century Gothic" w:cs="Arial"/>
          <w:sz w:val="24"/>
          <w:szCs w:val="24"/>
          <w:lang w:val="it-IT"/>
        </w:rPr>
      </w:pPr>
      <w:r>
        <w:rPr>
          <w:rFonts w:ascii="Century Gothic" w:hAnsi="Century Gothic" w:cs="Arial"/>
          <w:sz w:val="24"/>
          <w:szCs w:val="24"/>
          <w:lang w:val="it-IT"/>
        </w:rPr>
        <w:t>Priorità</w:t>
      </w:r>
      <w:r w:rsidR="00852266" w:rsidRPr="00022BC6">
        <w:rPr>
          <w:rFonts w:ascii="Century Gothic" w:hAnsi="Century Gothic" w:cs="Arial"/>
          <w:sz w:val="24"/>
          <w:szCs w:val="24"/>
          <w:lang w:val="it-IT"/>
        </w:rPr>
        <w:t xml:space="preserve"> </w:t>
      </w:r>
      <w:r>
        <w:rPr>
          <w:rFonts w:ascii="Century Gothic" w:hAnsi="Century Gothic" w:cs="Arial"/>
          <w:sz w:val="24"/>
          <w:szCs w:val="24"/>
          <w:lang w:val="it-IT"/>
        </w:rPr>
        <w:t>3</w:t>
      </w:r>
      <w:r w:rsidR="00852266" w:rsidRPr="00022BC6">
        <w:rPr>
          <w:rFonts w:ascii="Century Gothic" w:hAnsi="Century Gothic" w:cs="Arial"/>
          <w:sz w:val="24"/>
          <w:szCs w:val="24"/>
          <w:lang w:val="it-IT"/>
        </w:rPr>
        <w:t xml:space="preserve"> </w:t>
      </w:r>
    </w:p>
    <w:p w14:paraId="0B23853F" w14:textId="1CA23296" w:rsidR="00852266" w:rsidRPr="00022BC6" w:rsidRDefault="00852266" w:rsidP="00CD6857">
      <w:pPr>
        <w:pStyle w:val="Style14ptBoldBefore12ptAfter12pt"/>
        <w:spacing w:after="60"/>
        <w:jc w:val="center"/>
        <w:rPr>
          <w:rFonts w:ascii="Century Gothic" w:hAnsi="Century Gothic" w:cs="Arial"/>
          <w:sz w:val="24"/>
          <w:szCs w:val="24"/>
          <w:lang w:val="it-IT"/>
        </w:rPr>
      </w:pPr>
      <w:r w:rsidRPr="00022BC6">
        <w:rPr>
          <w:rFonts w:ascii="Century Gothic" w:hAnsi="Century Gothic" w:cs="Arial"/>
          <w:sz w:val="24"/>
          <w:szCs w:val="24"/>
          <w:lang w:val="it-IT"/>
        </w:rPr>
        <w:t>“</w:t>
      </w:r>
      <w:r w:rsidR="00092AA9" w:rsidRPr="00022BC6">
        <w:rPr>
          <w:rFonts w:ascii="Century Gothic" w:hAnsi="Century Gothic" w:cs="Arial"/>
          <w:sz w:val="24"/>
          <w:szCs w:val="24"/>
          <w:lang w:val="it-IT"/>
        </w:rPr>
        <w:t>I</w:t>
      </w:r>
      <w:r w:rsidRPr="00022BC6">
        <w:rPr>
          <w:rFonts w:ascii="Century Gothic" w:hAnsi="Century Gothic" w:cs="Arial"/>
          <w:sz w:val="24"/>
          <w:szCs w:val="24"/>
          <w:lang w:val="it-IT"/>
        </w:rPr>
        <w:t>nclusione sociale”</w:t>
      </w:r>
    </w:p>
    <w:p w14:paraId="0BDFF5C5" w14:textId="77777777" w:rsidR="00CD6857" w:rsidRDefault="00CD6857" w:rsidP="00CD6857">
      <w:pPr>
        <w:pStyle w:val="Style14ptBoldBefore12ptAfter12pt"/>
        <w:spacing w:after="60"/>
        <w:jc w:val="center"/>
        <w:rPr>
          <w:rFonts w:ascii="Century Gothic" w:hAnsi="Century Gothic" w:cs="Arial"/>
          <w:sz w:val="24"/>
          <w:szCs w:val="24"/>
          <w:lang w:val="it-IT"/>
        </w:rPr>
      </w:pPr>
    </w:p>
    <w:p w14:paraId="73699D90" w14:textId="516F3B73" w:rsidR="00022BC6" w:rsidRPr="00F7227D" w:rsidRDefault="00022BC6" w:rsidP="00CD6857">
      <w:pPr>
        <w:pStyle w:val="Style14ptBoldBefore12ptAfter12pt"/>
        <w:spacing w:after="60"/>
        <w:jc w:val="center"/>
        <w:rPr>
          <w:rFonts w:ascii="Century Gothic" w:hAnsi="Century Gothic" w:cs="Arial"/>
          <w:sz w:val="22"/>
          <w:szCs w:val="22"/>
          <w:lang w:val="it-IT"/>
        </w:rPr>
      </w:pPr>
      <w:r w:rsidRPr="00F7227D">
        <w:rPr>
          <w:rFonts w:ascii="Century Gothic" w:hAnsi="Century Gothic" w:cs="Arial"/>
          <w:sz w:val="22"/>
          <w:szCs w:val="22"/>
          <w:lang w:val="it-IT"/>
        </w:rPr>
        <w:t xml:space="preserve">Azione </w:t>
      </w:r>
      <w:r w:rsidR="00DD7635" w:rsidRPr="00F7227D">
        <w:rPr>
          <w:rFonts w:ascii="Century Gothic" w:hAnsi="Century Gothic" w:cs="Arial"/>
          <w:sz w:val="22"/>
          <w:szCs w:val="22"/>
          <w:lang w:val="it-IT"/>
        </w:rPr>
        <w:t>k.2</w:t>
      </w:r>
      <w:r w:rsidRPr="00F7227D">
        <w:rPr>
          <w:rFonts w:ascii="Century Gothic" w:hAnsi="Century Gothic" w:cs="Arial"/>
          <w:sz w:val="22"/>
          <w:szCs w:val="22"/>
          <w:lang w:val="it-IT"/>
        </w:rPr>
        <w:t xml:space="preserve"> – </w:t>
      </w:r>
      <w:r w:rsidR="00DD7635" w:rsidRPr="00F7227D">
        <w:rPr>
          <w:rFonts w:ascii="Century Gothic" w:hAnsi="Century Gothic" w:cs="Arial"/>
          <w:sz w:val="22"/>
          <w:szCs w:val="22"/>
          <w:lang w:val="it-IT"/>
        </w:rPr>
        <w:t xml:space="preserve">Sostegno all’accesso ai sistemi di assistenza </w:t>
      </w:r>
      <w:r w:rsidR="00FD5F0E" w:rsidRPr="00F7227D">
        <w:rPr>
          <w:rFonts w:ascii="Century Gothic" w:hAnsi="Century Gothic" w:cs="Arial"/>
          <w:sz w:val="22"/>
          <w:szCs w:val="22"/>
          <w:lang w:val="it-IT"/>
        </w:rPr>
        <w:t>sociosanitaria</w:t>
      </w:r>
      <w:r w:rsidR="00DD7635" w:rsidRPr="00F7227D">
        <w:rPr>
          <w:rFonts w:ascii="Century Gothic" w:hAnsi="Century Gothic" w:cs="Arial"/>
          <w:sz w:val="22"/>
          <w:szCs w:val="22"/>
          <w:lang w:val="it-IT"/>
        </w:rPr>
        <w:t xml:space="preserve"> e </w:t>
      </w:r>
      <w:r w:rsidR="00FD5F0E" w:rsidRPr="00F7227D">
        <w:rPr>
          <w:rFonts w:ascii="Century Gothic" w:hAnsi="Century Gothic" w:cs="Arial"/>
          <w:sz w:val="22"/>
          <w:szCs w:val="22"/>
          <w:lang w:val="it-IT"/>
        </w:rPr>
        <w:t>socioassistenziale</w:t>
      </w:r>
    </w:p>
    <w:p w14:paraId="35CE8145" w14:textId="77777777" w:rsidR="00022BC6" w:rsidRDefault="00022BC6" w:rsidP="00CD6857">
      <w:pPr>
        <w:pStyle w:val="Style14ptBoldBefore12ptAfter12pt"/>
        <w:spacing w:after="60"/>
        <w:jc w:val="center"/>
        <w:rPr>
          <w:rFonts w:ascii="Century Gothic" w:hAnsi="Century Gothic" w:cs="Arial"/>
          <w:sz w:val="24"/>
          <w:szCs w:val="24"/>
          <w:lang w:val="it-IT"/>
        </w:rPr>
      </w:pPr>
    </w:p>
    <w:p w14:paraId="36E6461C" w14:textId="77777777" w:rsidR="00022BC6" w:rsidRDefault="00022BC6" w:rsidP="00CD6857">
      <w:pPr>
        <w:pStyle w:val="Style14ptBoldBefore12ptAfter12pt"/>
        <w:spacing w:after="60"/>
        <w:jc w:val="center"/>
        <w:rPr>
          <w:rFonts w:ascii="Century Gothic" w:hAnsi="Century Gothic" w:cs="Arial"/>
          <w:sz w:val="24"/>
          <w:szCs w:val="24"/>
          <w:lang w:val="it-IT"/>
        </w:rPr>
      </w:pPr>
    </w:p>
    <w:p w14:paraId="3B1C78BD" w14:textId="77777777" w:rsidR="00022BC6" w:rsidRDefault="00022BC6" w:rsidP="00CD6857">
      <w:pPr>
        <w:pStyle w:val="Style14ptBoldBefore12ptAfter12pt"/>
        <w:spacing w:after="60"/>
        <w:jc w:val="center"/>
        <w:rPr>
          <w:rFonts w:ascii="Century Gothic" w:hAnsi="Century Gothic" w:cs="Arial"/>
          <w:sz w:val="24"/>
          <w:szCs w:val="24"/>
          <w:lang w:val="it-IT"/>
        </w:rPr>
      </w:pPr>
    </w:p>
    <w:p w14:paraId="4E50B8F6" w14:textId="77777777" w:rsidR="00022BC6" w:rsidRPr="00022BC6" w:rsidRDefault="00022BC6" w:rsidP="00CD6857">
      <w:pPr>
        <w:pStyle w:val="Style14ptBoldBefore12ptAfter12pt"/>
        <w:spacing w:after="60"/>
        <w:jc w:val="center"/>
        <w:rPr>
          <w:rFonts w:ascii="Century Gothic" w:hAnsi="Century Gothic" w:cs="Arial"/>
          <w:sz w:val="24"/>
          <w:szCs w:val="24"/>
          <w:lang w:val="it-IT"/>
        </w:rPr>
      </w:pPr>
    </w:p>
    <w:p w14:paraId="49808765" w14:textId="123C99BF" w:rsidR="0009022C" w:rsidRDefault="00DB3E4E" w:rsidP="00161ACA">
      <w:pPr>
        <w:pStyle w:val="Style14ptBoldBefore12ptAfter12pt"/>
        <w:spacing w:after="240"/>
        <w:jc w:val="center"/>
        <w:rPr>
          <w:rFonts w:ascii="Century Gothic" w:hAnsi="Century Gothic" w:cs="Arial"/>
          <w:szCs w:val="28"/>
          <w:lang w:val="it-IT"/>
        </w:rPr>
      </w:pPr>
      <w:r>
        <w:rPr>
          <w:rFonts w:ascii="Century Gothic" w:hAnsi="Century Gothic" w:cs="Arial"/>
          <w:szCs w:val="28"/>
          <w:lang w:val="it-IT"/>
        </w:rPr>
        <w:t>Aggiornamento della m</w:t>
      </w:r>
      <w:r w:rsidRPr="00DB3E4E">
        <w:rPr>
          <w:rFonts w:ascii="Century Gothic" w:hAnsi="Century Gothic" w:cs="Arial"/>
          <w:szCs w:val="28"/>
          <w:lang w:val="it-IT"/>
        </w:rPr>
        <w:t xml:space="preserve">etodologia di calcolo del costo standard relativo alle figure professionali operanti nei </w:t>
      </w:r>
      <w:r w:rsidR="002D4C1E" w:rsidRPr="002D4C1E">
        <w:rPr>
          <w:rFonts w:ascii="Century Gothic" w:hAnsi="Century Gothic" w:cs="Arial"/>
          <w:szCs w:val="28"/>
          <w:lang w:val="it-IT"/>
        </w:rPr>
        <w:t>percorsi personalizzati in favore di preadolescenti, adolescenti e giovani in condizione di disagio e delle loro famiglie</w:t>
      </w:r>
    </w:p>
    <w:p w14:paraId="06E9ED44" w14:textId="77777777" w:rsidR="002D4C1E" w:rsidRDefault="002D4C1E" w:rsidP="00161ACA">
      <w:pPr>
        <w:pStyle w:val="Style14ptBoldBefore12ptAfter12pt"/>
        <w:spacing w:after="240"/>
        <w:jc w:val="center"/>
        <w:rPr>
          <w:rFonts w:ascii="Century Gothic" w:hAnsi="Century Gothic" w:cs="Arial"/>
          <w:szCs w:val="28"/>
          <w:lang w:val="it-IT"/>
        </w:rPr>
      </w:pPr>
    </w:p>
    <w:p w14:paraId="00D1D7E0" w14:textId="77777777" w:rsidR="002D4C1E" w:rsidRPr="002D4C1E" w:rsidRDefault="002D4C1E" w:rsidP="002D4C1E">
      <w:pPr>
        <w:pStyle w:val="Style14ptBoldBefore12ptAfter12pt"/>
        <w:spacing w:after="240"/>
        <w:jc w:val="center"/>
        <w:rPr>
          <w:rFonts w:ascii="Century Gothic" w:hAnsi="Century Gothic" w:cs="Arial"/>
          <w:szCs w:val="28"/>
          <w:lang w:val="it-IT"/>
        </w:rPr>
      </w:pPr>
      <w:r w:rsidRPr="002D4C1E">
        <w:rPr>
          <w:rFonts w:ascii="Century Gothic" w:hAnsi="Century Gothic" w:cs="Arial"/>
          <w:szCs w:val="28"/>
          <w:lang w:val="it-IT"/>
        </w:rPr>
        <w:t>#UP – PERCORSI PER CRESCERE ALLA GRANDE</w:t>
      </w:r>
    </w:p>
    <w:p w14:paraId="4AC157D3" w14:textId="0D5354FD" w:rsidR="002D4C1E" w:rsidRDefault="002D4C1E" w:rsidP="002D4C1E">
      <w:pPr>
        <w:pStyle w:val="Style14ptBoldBefore12ptAfter12pt"/>
        <w:spacing w:after="240"/>
        <w:jc w:val="center"/>
        <w:rPr>
          <w:rFonts w:ascii="Century Gothic" w:hAnsi="Century Gothic" w:cs="Arial"/>
          <w:szCs w:val="28"/>
          <w:lang w:val="it-IT"/>
        </w:rPr>
      </w:pPr>
      <w:r w:rsidRPr="002D4C1E">
        <w:rPr>
          <w:rFonts w:ascii="Century Gothic" w:hAnsi="Century Gothic" w:cs="Arial"/>
          <w:szCs w:val="28"/>
          <w:lang w:val="it-IT"/>
        </w:rPr>
        <w:t>DGR XI/7503 del 15 dicembre 2022 e ss.mm.ii.</w:t>
      </w:r>
    </w:p>
    <w:p w14:paraId="29E447D5" w14:textId="10C248C6" w:rsidR="00CD6857" w:rsidRPr="00022BC6" w:rsidRDefault="00CD6857" w:rsidP="00161ACA">
      <w:pPr>
        <w:pStyle w:val="Style14ptBoldBefore12ptAfter12pt"/>
        <w:spacing w:after="240"/>
        <w:jc w:val="center"/>
        <w:rPr>
          <w:rFonts w:ascii="Century Gothic" w:hAnsi="Century Gothic" w:cs="Arial"/>
          <w:szCs w:val="28"/>
          <w:lang w:val="it-IT"/>
        </w:rPr>
      </w:pPr>
    </w:p>
    <w:p w14:paraId="35A471DF" w14:textId="77777777" w:rsidR="005366AA" w:rsidRPr="00795DBF" w:rsidRDefault="005366AA" w:rsidP="005B109A">
      <w:pPr>
        <w:spacing w:after="0"/>
        <w:rPr>
          <w:lang w:val="it-IT"/>
        </w:rPr>
      </w:pPr>
    </w:p>
    <w:p w14:paraId="6E3EDD55" w14:textId="77777777" w:rsidR="007A6038" w:rsidRPr="00795DBF" w:rsidRDefault="007A6038" w:rsidP="005B109A">
      <w:pPr>
        <w:spacing w:after="0"/>
        <w:rPr>
          <w:lang w:val="it-IT"/>
        </w:rPr>
        <w:sectPr w:rsidR="007A6038" w:rsidRPr="00795DBF" w:rsidSect="007A6038">
          <w:headerReference w:type="default" r:id="rId9"/>
          <w:footerReference w:type="default" r:id="rId10"/>
          <w:headerReference w:type="first" r:id="rId11"/>
          <w:pgSz w:w="12240" w:h="15840"/>
          <w:pgMar w:top="1417" w:right="1134" w:bottom="1134" w:left="1134" w:header="708" w:footer="708" w:gutter="0"/>
          <w:cols w:space="708"/>
          <w:titlePg/>
          <w:docGrid w:linePitch="360"/>
        </w:sectPr>
      </w:pPr>
    </w:p>
    <w:sdt>
      <w:sdtPr>
        <w:rPr>
          <w:rFonts w:eastAsiaTheme="minorHAnsi" w:cstheme="minorBidi"/>
          <w:b w:val="0"/>
          <w:sz w:val="22"/>
          <w:szCs w:val="22"/>
          <w:lang w:val="en-US"/>
        </w:rPr>
        <w:id w:val="1262337393"/>
        <w:docPartObj>
          <w:docPartGallery w:val="Table of Contents"/>
          <w:docPartUnique/>
        </w:docPartObj>
      </w:sdtPr>
      <w:sdtEndPr>
        <w:rPr>
          <w:bCs/>
          <w:noProof/>
        </w:rPr>
      </w:sdtEndPr>
      <w:sdtContent>
        <w:p w14:paraId="61128922" w14:textId="464C3B31" w:rsidR="006735A3" w:rsidRDefault="00B17EFF" w:rsidP="004E39F2">
          <w:pPr>
            <w:pStyle w:val="Titolosommario"/>
            <w:numPr>
              <w:ilvl w:val="0"/>
              <w:numId w:val="0"/>
            </w:numPr>
            <w:ind w:left="432"/>
          </w:pPr>
          <w:r>
            <w:t>Indice</w:t>
          </w:r>
        </w:p>
        <w:p w14:paraId="2FF1BDDA" w14:textId="6F5BE163" w:rsidR="008D30A4" w:rsidRDefault="006735A3">
          <w:pPr>
            <w:pStyle w:val="Sommario1"/>
            <w:rPr>
              <w:rFonts w:asciiTheme="minorHAnsi" w:eastAsiaTheme="minorEastAsia" w:hAnsiTheme="minorHAnsi"/>
              <w:b w:val="0"/>
              <w:noProof/>
              <w:lang w:val="it-IT" w:eastAsia="it-IT"/>
            </w:rPr>
          </w:pPr>
          <w:r>
            <w:fldChar w:fldCharType="begin"/>
          </w:r>
          <w:r>
            <w:instrText xml:space="preserve"> TOC \o "1-3" \h \z \u </w:instrText>
          </w:r>
          <w:r>
            <w:fldChar w:fldCharType="separate"/>
          </w:r>
          <w:hyperlink w:anchor="_Toc131592551" w:history="1">
            <w:r w:rsidR="008D30A4" w:rsidRPr="00FA3B83">
              <w:rPr>
                <w:rStyle w:val="Collegamentoipertestuale"/>
                <w:noProof/>
              </w:rPr>
              <w:t>1</w:t>
            </w:r>
            <w:r w:rsidR="008D30A4">
              <w:rPr>
                <w:rFonts w:asciiTheme="minorHAnsi" w:eastAsiaTheme="minorEastAsia" w:hAnsiTheme="minorHAnsi"/>
                <w:b w:val="0"/>
                <w:noProof/>
                <w:lang w:val="it-IT" w:eastAsia="it-IT"/>
              </w:rPr>
              <w:tab/>
            </w:r>
            <w:r w:rsidR="008D30A4" w:rsidRPr="00FA3B83">
              <w:rPr>
                <w:rStyle w:val="Collegamentoipertestuale"/>
                <w:noProof/>
              </w:rPr>
              <w:t>Premessa</w:t>
            </w:r>
            <w:r w:rsidR="008D30A4">
              <w:rPr>
                <w:noProof/>
                <w:webHidden/>
              </w:rPr>
              <w:tab/>
            </w:r>
            <w:r w:rsidR="008D30A4">
              <w:rPr>
                <w:noProof/>
                <w:webHidden/>
              </w:rPr>
              <w:fldChar w:fldCharType="begin"/>
            </w:r>
            <w:r w:rsidR="008D30A4">
              <w:rPr>
                <w:noProof/>
                <w:webHidden/>
              </w:rPr>
              <w:instrText xml:space="preserve"> PAGEREF _Toc131592551 \h </w:instrText>
            </w:r>
            <w:r w:rsidR="008D30A4">
              <w:rPr>
                <w:noProof/>
                <w:webHidden/>
              </w:rPr>
            </w:r>
            <w:r w:rsidR="008D30A4">
              <w:rPr>
                <w:noProof/>
                <w:webHidden/>
              </w:rPr>
              <w:fldChar w:fldCharType="separate"/>
            </w:r>
            <w:r w:rsidR="0046151B">
              <w:rPr>
                <w:noProof/>
                <w:webHidden/>
              </w:rPr>
              <w:t>2</w:t>
            </w:r>
            <w:r w:rsidR="008D30A4">
              <w:rPr>
                <w:noProof/>
                <w:webHidden/>
              </w:rPr>
              <w:fldChar w:fldCharType="end"/>
            </w:r>
          </w:hyperlink>
        </w:p>
        <w:p w14:paraId="680D1289" w14:textId="3476736E" w:rsidR="008D30A4" w:rsidRDefault="0046151B">
          <w:pPr>
            <w:pStyle w:val="Sommario1"/>
            <w:rPr>
              <w:rFonts w:asciiTheme="minorHAnsi" w:eastAsiaTheme="minorEastAsia" w:hAnsiTheme="minorHAnsi"/>
              <w:b w:val="0"/>
              <w:noProof/>
              <w:lang w:val="it-IT" w:eastAsia="it-IT"/>
            </w:rPr>
          </w:pPr>
          <w:hyperlink w:anchor="_Toc131592552" w:history="1">
            <w:r w:rsidR="008D30A4" w:rsidRPr="00FA3B83">
              <w:rPr>
                <w:rStyle w:val="Collegamentoipertestuale"/>
                <w:noProof/>
              </w:rPr>
              <w:t>2</w:t>
            </w:r>
            <w:r w:rsidR="008D30A4">
              <w:rPr>
                <w:rFonts w:asciiTheme="minorHAnsi" w:eastAsiaTheme="minorEastAsia" w:hAnsiTheme="minorHAnsi"/>
                <w:b w:val="0"/>
                <w:noProof/>
                <w:lang w:val="it-IT" w:eastAsia="it-IT"/>
              </w:rPr>
              <w:tab/>
            </w:r>
            <w:r w:rsidR="008D30A4" w:rsidRPr="00FA3B83">
              <w:rPr>
                <w:rStyle w:val="Collegamentoipertestuale"/>
                <w:noProof/>
              </w:rPr>
              <w:t>Aggiornamento del percorso personalizzato, del quadro delle prestazioni erogabili e dei requisiti delle figure professionali coinvolte nell’erogazione delle prestazioni</w:t>
            </w:r>
            <w:r w:rsidR="008D30A4">
              <w:rPr>
                <w:noProof/>
                <w:webHidden/>
              </w:rPr>
              <w:tab/>
            </w:r>
            <w:r w:rsidR="008D30A4">
              <w:rPr>
                <w:noProof/>
                <w:webHidden/>
              </w:rPr>
              <w:fldChar w:fldCharType="begin"/>
            </w:r>
            <w:r w:rsidR="008D30A4">
              <w:rPr>
                <w:noProof/>
                <w:webHidden/>
              </w:rPr>
              <w:instrText xml:space="preserve"> PAGEREF _Toc131592552 \h </w:instrText>
            </w:r>
            <w:r w:rsidR="008D30A4">
              <w:rPr>
                <w:noProof/>
                <w:webHidden/>
              </w:rPr>
            </w:r>
            <w:r w:rsidR="008D30A4">
              <w:rPr>
                <w:noProof/>
                <w:webHidden/>
              </w:rPr>
              <w:fldChar w:fldCharType="separate"/>
            </w:r>
            <w:r>
              <w:rPr>
                <w:noProof/>
                <w:webHidden/>
              </w:rPr>
              <w:t>3</w:t>
            </w:r>
            <w:r w:rsidR="008D30A4">
              <w:rPr>
                <w:noProof/>
                <w:webHidden/>
              </w:rPr>
              <w:fldChar w:fldCharType="end"/>
            </w:r>
          </w:hyperlink>
        </w:p>
        <w:p w14:paraId="588CF067" w14:textId="3C92E199" w:rsidR="008D30A4" w:rsidRDefault="0046151B">
          <w:pPr>
            <w:pStyle w:val="Sommario2"/>
            <w:rPr>
              <w:rFonts w:asciiTheme="minorHAnsi" w:eastAsiaTheme="minorEastAsia" w:hAnsiTheme="minorHAnsi"/>
              <w:noProof/>
              <w:lang w:val="it-IT" w:eastAsia="it-IT"/>
            </w:rPr>
          </w:pPr>
          <w:hyperlink w:anchor="_Toc131592553" w:history="1">
            <w:r w:rsidR="008D30A4" w:rsidRPr="00FA3B83">
              <w:rPr>
                <w:rStyle w:val="Collegamentoipertestuale"/>
                <w:noProof/>
              </w:rPr>
              <w:t>2.1</w:t>
            </w:r>
            <w:r w:rsidR="008D30A4">
              <w:rPr>
                <w:rFonts w:asciiTheme="minorHAnsi" w:eastAsiaTheme="minorEastAsia" w:hAnsiTheme="minorHAnsi"/>
                <w:noProof/>
                <w:lang w:val="it-IT" w:eastAsia="it-IT"/>
              </w:rPr>
              <w:tab/>
            </w:r>
            <w:r w:rsidR="008D30A4" w:rsidRPr="00FA3B83">
              <w:rPr>
                <w:rStyle w:val="Collegamentoipertestuale"/>
                <w:noProof/>
              </w:rPr>
              <w:t>Raccolta e analisi dei contributi dei soggetti coinvolti nell’Avviso adolescenti 2019</w:t>
            </w:r>
            <w:r w:rsidR="008D30A4">
              <w:rPr>
                <w:noProof/>
                <w:webHidden/>
              </w:rPr>
              <w:tab/>
            </w:r>
            <w:r w:rsidR="008D30A4">
              <w:rPr>
                <w:noProof/>
                <w:webHidden/>
              </w:rPr>
              <w:fldChar w:fldCharType="begin"/>
            </w:r>
            <w:r w:rsidR="008D30A4">
              <w:rPr>
                <w:noProof/>
                <w:webHidden/>
              </w:rPr>
              <w:instrText xml:space="preserve"> PAGEREF _Toc131592553 \h </w:instrText>
            </w:r>
            <w:r w:rsidR="008D30A4">
              <w:rPr>
                <w:noProof/>
                <w:webHidden/>
              </w:rPr>
            </w:r>
            <w:r w:rsidR="008D30A4">
              <w:rPr>
                <w:noProof/>
                <w:webHidden/>
              </w:rPr>
              <w:fldChar w:fldCharType="separate"/>
            </w:r>
            <w:r>
              <w:rPr>
                <w:noProof/>
                <w:webHidden/>
              </w:rPr>
              <w:t>3</w:t>
            </w:r>
            <w:r w:rsidR="008D30A4">
              <w:rPr>
                <w:noProof/>
                <w:webHidden/>
              </w:rPr>
              <w:fldChar w:fldCharType="end"/>
            </w:r>
          </w:hyperlink>
        </w:p>
        <w:p w14:paraId="31EF8911" w14:textId="258EAF7A" w:rsidR="008D30A4" w:rsidRDefault="0046151B">
          <w:pPr>
            <w:pStyle w:val="Sommario2"/>
            <w:rPr>
              <w:rFonts w:asciiTheme="minorHAnsi" w:eastAsiaTheme="minorEastAsia" w:hAnsiTheme="minorHAnsi"/>
              <w:noProof/>
              <w:lang w:val="it-IT" w:eastAsia="it-IT"/>
            </w:rPr>
          </w:pPr>
          <w:hyperlink w:anchor="_Toc131592554" w:history="1">
            <w:r w:rsidR="008D30A4" w:rsidRPr="00FA3B83">
              <w:rPr>
                <w:rStyle w:val="Collegamentoipertestuale"/>
                <w:noProof/>
              </w:rPr>
              <w:t>2.2</w:t>
            </w:r>
            <w:r w:rsidR="008D30A4">
              <w:rPr>
                <w:rFonts w:asciiTheme="minorHAnsi" w:eastAsiaTheme="minorEastAsia" w:hAnsiTheme="minorHAnsi"/>
                <w:noProof/>
                <w:lang w:val="it-IT" w:eastAsia="it-IT"/>
              </w:rPr>
              <w:tab/>
            </w:r>
            <w:r w:rsidR="008D30A4" w:rsidRPr="00FA3B83">
              <w:rPr>
                <w:rStyle w:val="Collegamentoipertestuale"/>
                <w:noProof/>
              </w:rPr>
              <w:t>Definizione delle caratteristiche del nuovo percorso personalizzato</w:t>
            </w:r>
            <w:r w:rsidR="008D30A4">
              <w:rPr>
                <w:noProof/>
                <w:webHidden/>
              </w:rPr>
              <w:tab/>
            </w:r>
            <w:r w:rsidR="008D30A4">
              <w:rPr>
                <w:noProof/>
                <w:webHidden/>
              </w:rPr>
              <w:fldChar w:fldCharType="begin"/>
            </w:r>
            <w:r w:rsidR="008D30A4">
              <w:rPr>
                <w:noProof/>
                <w:webHidden/>
              </w:rPr>
              <w:instrText xml:space="preserve"> PAGEREF _Toc131592554 \h </w:instrText>
            </w:r>
            <w:r w:rsidR="008D30A4">
              <w:rPr>
                <w:noProof/>
                <w:webHidden/>
              </w:rPr>
            </w:r>
            <w:r w:rsidR="008D30A4">
              <w:rPr>
                <w:noProof/>
                <w:webHidden/>
              </w:rPr>
              <w:fldChar w:fldCharType="separate"/>
            </w:r>
            <w:r>
              <w:rPr>
                <w:noProof/>
                <w:webHidden/>
              </w:rPr>
              <w:t>3</w:t>
            </w:r>
            <w:r w:rsidR="008D30A4">
              <w:rPr>
                <w:noProof/>
                <w:webHidden/>
              </w:rPr>
              <w:fldChar w:fldCharType="end"/>
            </w:r>
          </w:hyperlink>
        </w:p>
        <w:p w14:paraId="4D6A2F5C" w14:textId="76A65A39" w:rsidR="008D30A4" w:rsidRDefault="0046151B">
          <w:pPr>
            <w:pStyle w:val="Sommario2"/>
            <w:rPr>
              <w:rFonts w:asciiTheme="minorHAnsi" w:eastAsiaTheme="minorEastAsia" w:hAnsiTheme="minorHAnsi"/>
              <w:noProof/>
              <w:lang w:val="it-IT" w:eastAsia="it-IT"/>
            </w:rPr>
          </w:pPr>
          <w:hyperlink w:anchor="_Toc131592555" w:history="1">
            <w:r w:rsidR="008D30A4" w:rsidRPr="00FA3B83">
              <w:rPr>
                <w:rStyle w:val="Collegamentoipertestuale"/>
                <w:noProof/>
              </w:rPr>
              <w:t>2.3</w:t>
            </w:r>
            <w:r w:rsidR="008D30A4">
              <w:rPr>
                <w:rFonts w:asciiTheme="minorHAnsi" w:eastAsiaTheme="minorEastAsia" w:hAnsiTheme="minorHAnsi"/>
                <w:noProof/>
                <w:lang w:val="it-IT" w:eastAsia="it-IT"/>
              </w:rPr>
              <w:tab/>
            </w:r>
            <w:r w:rsidR="008D30A4" w:rsidRPr="00FA3B83">
              <w:rPr>
                <w:rStyle w:val="Collegamentoipertestuale"/>
                <w:noProof/>
              </w:rPr>
              <w:t>Aggiornamento del quadro delle prestazioni e dei requisiti delle figure professionali</w:t>
            </w:r>
            <w:r w:rsidR="008D30A4">
              <w:rPr>
                <w:noProof/>
                <w:webHidden/>
              </w:rPr>
              <w:tab/>
            </w:r>
            <w:r w:rsidR="008D30A4">
              <w:rPr>
                <w:noProof/>
                <w:webHidden/>
              </w:rPr>
              <w:fldChar w:fldCharType="begin"/>
            </w:r>
            <w:r w:rsidR="008D30A4">
              <w:rPr>
                <w:noProof/>
                <w:webHidden/>
              </w:rPr>
              <w:instrText xml:space="preserve"> PAGEREF _Toc131592555 \h </w:instrText>
            </w:r>
            <w:r w:rsidR="008D30A4">
              <w:rPr>
                <w:noProof/>
                <w:webHidden/>
              </w:rPr>
            </w:r>
            <w:r w:rsidR="008D30A4">
              <w:rPr>
                <w:noProof/>
                <w:webHidden/>
              </w:rPr>
              <w:fldChar w:fldCharType="separate"/>
            </w:r>
            <w:r>
              <w:rPr>
                <w:noProof/>
                <w:webHidden/>
              </w:rPr>
              <w:t>3</w:t>
            </w:r>
            <w:r w:rsidR="008D30A4">
              <w:rPr>
                <w:noProof/>
                <w:webHidden/>
              </w:rPr>
              <w:fldChar w:fldCharType="end"/>
            </w:r>
          </w:hyperlink>
        </w:p>
        <w:p w14:paraId="7DA7C29F" w14:textId="424B96E0" w:rsidR="008D30A4" w:rsidRDefault="0046151B">
          <w:pPr>
            <w:pStyle w:val="Sommario1"/>
            <w:rPr>
              <w:rFonts w:asciiTheme="minorHAnsi" w:eastAsiaTheme="minorEastAsia" w:hAnsiTheme="minorHAnsi"/>
              <w:b w:val="0"/>
              <w:noProof/>
              <w:lang w:val="it-IT" w:eastAsia="it-IT"/>
            </w:rPr>
          </w:pPr>
          <w:hyperlink w:anchor="_Toc131592556" w:history="1">
            <w:r w:rsidR="008D30A4" w:rsidRPr="00FA3B83">
              <w:rPr>
                <w:rStyle w:val="Collegamentoipertestuale"/>
                <w:noProof/>
              </w:rPr>
              <w:t>3</w:t>
            </w:r>
            <w:r w:rsidR="008D30A4">
              <w:rPr>
                <w:rFonts w:asciiTheme="minorHAnsi" w:eastAsiaTheme="minorEastAsia" w:hAnsiTheme="minorHAnsi"/>
                <w:b w:val="0"/>
                <w:noProof/>
                <w:lang w:val="it-IT" w:eastAsia="it-IT"/>
              </w:rPr>
              <w:tab/>
            </w:r>
            <w:r w:rsidR="008D30A4" w:rsidRPr="00FA3B83">
              <w:rPr>
                <w:rStyle w:val="Collegamentoipertestuale"/>
                <w:noProof/>
              </w:rPr>
              <w:t>Definizione dell’importo di ciascun percorso personalizzato</w:t>
            </w:r>
            <w:r w:rsidR="008D30A4">
              <w:rPr>
                <w:noProof/>
                <w:webHidden/>
              </w:rPr>
              <w:tab/>
            </w:r>
            <w:r w:rsidR="008D30A4">
              <w:rPr>
                <w:noProof/>
                <w:webHidden/>
              </w:rPr>
              <w:fldChar w:fldCharType="begin"/>
            </w:r>
            <w:r w:rsidR="008D30A4">
              <w:rPr>
                <w:noProof/>
                <w:webHidden/>
              </w:rPr>
              <w:instrText xml:space="preserve"> PAGEREF _Toc131592556 \h </w:instrText>
            </w:r>
            <w:r w:rsidR="008D30A4">
              <w:rPr>
                <w:noProof/>
                <w:webHidden/>
              </w:rPr>
            </w:r>
            <w:r w:rsidR="008D30A4">
              <w:rPr>
                <w:noProof/>
                <w:webHidden/>
              </w:rPr>
              <w:fldChar w:fldCharType="separate"/>
            </w:r>
            <w:r>
              <w:rPr>
                <w:noProof/>
                <w:webHidden/>
              </w:rPr>
              <w:t>5</w:t>
            </w:r>
            <w:r w:rsidR="008D30A4">
              <w:rPr>
                <w:noProof/>
                <w:webHidden/>
              </w:rPr>
              <w:fldChar w:fldCharType="end"/>
            </w:r>
          </w:hyperlink>
        </w:p>
        <w:p w14:paraId="27E244AD" w14:textId="2512C755" w:rsidR="008D30A4" w:rsidRDefault="0046151B">
          <w:pPr>
            <w:pStyle w:val="Sommario2"/>
            <w:rPr>
              <w:rFonts w:asciiTheme="minorHAnsi" w:eastAsiaTheme="minorEastAsia" w:hAnsiTheme="minorHAnsi"/>
              <w:noProof/>
              <w:lang w:val="it-IT" w:eastAsia="it-IT"/>
            </w:rPr>
          </w:pPr>
          <w:hyperlink w:anchor="_Toc131592557" w:history="1">
            <w:r w:rsidR="008D30A4" w:rsidRPr="00FA3B83">
              <w:rPr>
                <w:rStyle w:val="Collegamentoipertestuale"/>
                <w:noProof/>
              </w:rPr>
              <w:t>3.1</w:t>
            </w:r>
            <w:r w:rsidR="008D30A4">
              <w:rPr>
                <w:rFonts w:asciiTheme="minorHAnsi" w:eastAsiaTheme="minorEastAsia" w:hAnsiTheme="minorHAnsi"/>
                <w:noProof/>
                <w:lang w:val="it-IT" w:eastAsia="it-IT"/>
              </w:rPr>
              <w:tab/>
            </w:r>
            <w:r w:rsidR="008D30A4" w:rsidRPr="00FA3B83">
              <w:rPr>
                <w:rStyle w:val="Collegamentoipertestuale"/>
                <w:noProof/>
              </w:rPr>
              <w:t>Costi diretti del personale e altri costi ammissibili</w:t>
            </w:r>
            <w:r w:rsidR="008D30A4">
              <w:rPr>
                <w:noProof/>
                <w:webHidden/>
              </w:rPr>
              <w:tab/>
            </w:r>
            <w:r w:rsidR="008D30A4">
              <w:rPr>
                <w:noProof/>
                <w:webHidden/>
              </w:rPr>
              <w:fldChar w:fldCharType="begin"/>
            </w:r>
            <w:r w:rsidR="008D30A4">
              <w:rPr>
                <w:noProof/>
                <w:webHidden/>
              </w:rPr>
              <w:instrText xml:space="preserve"> PAGEREF _Toc131592557 \h </w:instrText>
            </w:r>
            <w:r w:rsidR="008D30A4">
              <w:rPr>
                <w:noProof/>
                <w:webHidden/>
              </w:rPr>
            </w:r>
            <w:r w:rsidR="008D30A4">
              <w:rPr>
                <w:noProof/>
                <w:webHidden/>
              </w:rPr>
              <w:fldChar w:fldCharType="separate"/>
            </w:r>
            <w:r>
              <w:rPr>
                <w:noProof/>
                <w:webHidden/>
              </w:rPr>
              <w:t>5</w:t>
            </w:r>
            <w:r w:rsidR="008D30A4">
              <w:rPr>
                <w:noProof/>
                <w:webHidden/>
              </w:rPr>
              <w:fldChar w:fldCharType="end"/>
            </w:r>
          </w:hyperlink>
        </w:p>
        <w:p w14:paraId="2E715E84" w14:textId="30F1068F" w:rsidR="008D30A4" w:rsidRDefault="0046151B">
          <w:pPr>
            <w:pStyle w:val="Sommario2"/>
            <w:rPr>
              <w:rFonts w:asciiTheme="minorHAnsi" w:eastAsiaTheme="minorEastAsia" w:hAnsiTheme="minorHAnsi"/>
              <w:noProof/>
              <w:lang w:val="it-IT" w:eastAsia="it-IT"/>
            </w:rPr>
          </w:pPr>
          <w:hyperlink w:anchor="_Toc131592558" w:history="1">
            <w:r w:rsidR="008D30A4" w:rsidRPr="00FA3B83">
              <w:rPr>
                <w:rStyle w:val="Collegamentoipertestuale"/>
                <w:noProof/>
              </w:rPr>
              <w:t>3.2</w:t>
            </w:r>
            <w:r w:rsidR="008D30A4">
              <w:rPr>
                <w:rFonts w:asciiTheme="minorHAnsi" w:eastAsiaTheme="minorEastAsia" w:hAnsiTheme="minorHAnsi"/>
                <w:noProof/>
                <w:lang w:val="it-IT" w:eastAsia="it-IT"/>
              </w:rPr>
              <w:tab/>
            </w:r>
            <w:r w:rsidR="008D30A4" w:rsidRPr="00FA3B83">
              <w:rPr>
                <w:rStyle w:val="Collegamentoipertestuale"/>
                <w:noProof/>
              </w:rPr>
              <w:t>Definizione dell’importo massimo del voucher</w:t>
            </w:r>
            <w:r w:rsidR="008D30A4">
              <w:rPr>
                <w:noProof/>
                <w:webHidden/>
              </w:rPr>
              <w:tab/>
            </w:r>
            <w:r w:rsidR="008D30A4">
              <w:rPr>
                <w:noProof/>
                <w:webHidden/>
              </w:rPr>
              <w:fldChar w:fldCharType="begin"/>
            </w:r>
            <w:r w:rsidR="008D30A4">
              <w:rPr>
                <w:noProof/>
                <w:webHidden/>
              </w:rPr>
              <w:instrText xml:space="preserve"> PAGEREF _Toc131592558 \h </w:instrText>
            </w:r>
            <w:r w:rsidR="008D30A4">
              <w:rPr>
                <w:noProof/>
                <w:webHidden/>
              </w:rPr>
            </w:r>
            <w:r w:rsidR="008D30A4">
              <w:rPr>
                <w:noProof/>
                <w:webHidden/>
              </w:rPr>
              <w:fldChar w:fldCharType="separate"/>
            </w:r>
            <w:r>
              <w:rPr>
                <w:noProof/>
                <w:webHidden/>
              </w:rPr>
              <w:t>6</w:t>
            </w:r>
            <w:r w:rsidR="008D30A4">
              <w:rPr>
                <w:noProof/>
                <w:webHidden/>
              </w:rPr>
              <w:fldChar w:fldCharType="end"/>
            </w:r>
          </w:hyperlink>
        </w:p>
        <w:p w14:paraId="1F23B911" w14:textId="4E43B43C" w:rsidR="006735A3" w:rsidRDefault="006735A3">
          <w:r>
            <w:rPr>
              <w:b/>
              <w:bCs/>
              <w:noProof/>
            </w:rPr>
            <w:fldChar w:fldCharType="end"/>
          </w:r>
        </w:p>
      </w:sdtContent>
    </w:sdt>
    <w:p w14:paraId="60439A52" w14:textId="77777777" w:rsidR="007D6D1D" w:rsidRPr="00795DBF" w:rsidRDefault="007D6D1D">
      <w:pPr>
        <w:rPr>
          <w:rFonts w:ascii="Arial" w:hAnsi="Arial" w:cs="Arial"/>
          <w:b/>
          <w:sz w:val="28"/>
          <w:szCs w:val="28"/>
          <w:lang w:val="it-IT"/>
        </w:rPr>
      </w:pPr>
      <w:r w:rsidRPr="00795DBF">
        <w:rPr>
          <w:rFonts w:ascii="Arial" w:hAnsi="Arial" w:cs="Arial"/>
          <w:b/>
          <w:sz w:val="28"/>
          <w:szCs w:val="28"/>
          <w:lang w:val="it-IT"/>
        </w:rPr>
        <w:br w:type="page"/>
      </w:r>
    </w:p>
    <w:p w14:paraId="1C842690" w14:textId="4EF9C522" w:rsidR="005366AA" w:rsidRPr="00795DBF" w:rsidRDefault="005366AA" w:rsidP="004E39F2">
      <w:pPr>
        <w:pStyle w:val="Titolo1"/>
      </w:pPr>
      <w:bookmarkStart w:id="0" w:name="_Toc131592551"/>
      <w:r w:rsidRPr="00795DBF">
        <w:lastRenderedPageBreak/>
        <w:t>Premessa</w:t>
      </w:r>
      <w:bookmarkEnd w:id="0"/>
    </w:p>
    <w:p w14:paraId="0FA03574" w14:textId="11D6D20E" w:rsidR="009A52EB" w:rsidRPr="00E43630" w:rsidRDefault="00B80C2D" w:rsidP="00E1501B">
      <w:pPr>
        <w:rPr>
          <w:lang w:val="it-IT"/>
        </w:rPr>
      </w:pPr>
      <w:r>
        <w:rPr>
          <w:lang w:val="it-IT"/>
        </w:rPr>
        <w:t>Nell’ambito del POR FSE 2014-2020, Regione Lombardia ha approvato l</w:t>
      </w:r>
      <w:r w:rsidR="00971BD4" w:rsidRPr="00E43630">
        <w:rPr>
          <w:lang w:val="it-IT"/>
        </w:rPr>
        <w:t>’</w:t>
      </w:r>
      <w:r w:rsidR="00E1501B" w:rsidRPr="00E43630">
        <w:rPr>
          <w:lang w:val="it-IT"/>
        </w:rPr>
        <w:t>“</w:t>
      </w:r>
      <w:r w:rsidR="00971BD4" w:rsidRPr="00E43630">
        <w:rPr>
          <w:lang w:val="it-IT"/>
        </w:rPr>
        <w:t xml:space="preserve">Avviso pubblico per l’implementazione di percorsi territoriali attraverso la realizzazione di un modello d’intervento flessibile e integrato con le risorse del territorio, in risposta alle difficoltà e alle problematiche di disagio </w:t>
      </w:r>
      <w:r w:rsidR="00F535B0" w:rsidRPr="00E43630">
        <w:rPr>
          <w:lang w:val="it-IT"/>
        </w:rPr>
        <w:t xml:space="preserve">sociale </w:t>
      </w:r>
      <w:r w:rsidR="00971BD4" w:rsidRPr="00E43630">
        <w:rPr>
          <w:lang w:val="it-IT"/>
        </w:rPr>
        <w:t>di giovani e adolescenti e delle loro famiglie”</w:t>
      </w:r>
      <w:r w:rsidR="00EF701A" w:rsidRPr="00E43630">
        <w:rPr>
          <w:lang w:val="it-IT"/>
        </w:rPr>
        <w:t xml:space="preserve"> </w:t>
      </w:r>
      <w:r w:rsidR="009323D4" w:rsidRPr="00E43630">
        <w:rPr>
          <w:lang w:val="it-IT"/>
        </w:rPr>
        <w:t>(Avviso adolescenti 2019)</w:t>
      </w:r>
      <w:r w:rsidR="001120CA">
        <w:rPr>
          <w:lang w:val="it-IT"/>
        </w:rPr>
        <w:t>,</w:t>
      </w:r>
      <w:r w:rsidR="00285684">
        <w:rPr>
          <w:lang w:val="it-IT"/>
        </w:rPr>
        <w:t xml:space="preserve"> di cui alla DGR </w:t>
      </w:r>
      <w:r w:rsidR="00523458">
        <w:rPr>
          <w:lang w:val="it-IT"/>
        </w:rPr>
        <w:t xml:space="preserve">n. </w:t>
      </w:r>
      <w:r w:rsidR="00A04054">
        <w:rPr>
          <w:lang w:val="it-IT"/>
        </w:rPr>
        <w:t>X/</w:t>
      </w:r>
      <w:r w:rsidR="00A565FD">
        <w:rPr>
          <w:lang w:val="it-IT"/>
        </w:rPr>
        <w:t>7602 del 20 dicembre 2017</w:t>
      </w:r>
      <w:r w:rsidR="009323D4" w:rsidRPr="00E43630">
        <w:rPr>
          <w:lang w:val="it-IT"/>
        </w:rPr>
        <w:t xml:space="preserve"> </w:t>
      </w:r>
      <w:r w:rsidR="00A565FD">
        <w:rPr>
          <w:lang w:val="it-IT"/>
        </w:rPr>
        <w:t>e ss</w:t>
      </w:r>
      <w:r w:rsidR="00661EBF">
        <w:rPr>
          <w:lang w:val="it-IT"/>
        </w:rPr>
        <w:t>.</w:t>
      </w:r>
      <w:r w:rsidR="00A565FD">
        <w:rPr>
          <w:lang w:val="it-IT"/>
        </w:rPr>
        <w:t>mm</w:t>
      </w:r>
      <w:r w:rsidR="00661EBF">
        <w:rPr>
          <w:lang w:val="it-IT"/>
        </w:rPr>
        <w:t>.</w:t>
      </w:r>
      <w:r w:rsidR="00A565FD">
        <w:rPr>
          <w:lang w:val="it-IT"/>
        </w:rPr>
        <w:t xml:space="preserve">ii e il </w:t>
      </w:r>
      <w:r w:rsidR="003F4032">
        <w:rPr>
          <w:lang w:val="it-IT"/>
        </w:rPr>
        <w:t>DDS</w:t>
      </w:r>
      <w:r w:rsidR="00523458">
        <w:rPr>
          <w:lang w:val="it-IT"/>
        </w:rPr>
        <w:t xml:space="preserve"> n.</w:t>
      </w:r>
      <w:r w:rsidR="003F4032">
        <w:rPr>
          <w:lang w:val="it-IT"/>
        </w:rPr>
        <w:t xml:space="preserve"> 5154 del </w:t>
      </w:r>
      <w:r w:rsidR="001120CA">
        <w:rPr>
          <w:lang w:val="it-IT"/>
        </w:rPr>
        <w:t>11 aprile 2019 e ss</w:t>
      </w:r>
      <w:r w:rsidR="00661EBF">
        <w:rPr>
          <w:lang w:val="it-IT"/>
        </w:rPr>
        <w:t>.</w:t>
      </w:r>
      <w:r w:rsidR="001120CA">
        <w:rPr>
          <w:lang w:val="it-IT"/>
        </w:rPr>
        <w:t>mm</w:t>
      </w:r>
      <w:r w:rsidR="00661EBF">
        <w:rPr>
          <w:lang w:val="it-IT"/>
        </w:rPr>
        <w:t>.</w:t>
      </w:r>
      <w:r w:rsidR="001120CA">
        <w:rPr>
          <w:lang w:val="it-IT"/>
        </w:rPr>
        <w:t>ii</w:t>
      </w:r>
      <w:r w:rsidR="00F215C9">
        <w:rPr>
          <w:lang w:val="it-IT"/>
        </w:rPr>
        <w:t>. Tale misura era volta a</w:t>
      </w:r>
      <w:r w:rsidR="00EF701A" w:rsidRPr="00E43630">
        <w:rPr>
          <w:lang w:val="it-IT"/>
        </w:rPr>
        <w:t xml:space="preserve"> </w:t>
      </w:r>
      <w:r w:rsidR="00E1501B" w:rsidRPr="00E43630">
        <w:rPr>
          <w:lang w:val="it-IT"/>
        </w:rPr>
        <w:t>favorire l’adozione di strategie innovative ed efficaci in grado di offrire risposte mirate, flessibili ed integrate da parte dei servizi territoriali, mediante il consolidamento e l’implementazione di processi virtuosi finalizzati all’inclusione sociale degli adolescenti</w:t>
      </w:r>
      <w:r>
        <w:rPr>
          <w:lang w:val="it-IT"/>
        </w:rPr>
        <w:t xml:space="preserve"> e relative famiglie</w:t>
      </w:r>
      <w:r w:rsidR="00E1501B" w:rsidRPr="00E43630">
        <w:rPr>
          <w:lang w:val="it-IT"/>
        </w:rPr>
        <w:t>.</w:t>
      </w:r>
    </w:p>
    <w:p w14:paraId="101CFBA1" w14:textId="3907A5D8" w:rsidR="00133336" w:rsidRPr="00E43630" w:rsidRDefault="006E1AB3" w:rsidP="00F746AF">
      <w:pPr>
        <w:rPr>
          <w:lang w:val="it-IT"/>
        </w:rPr>
      </w:pPr>
      <w:r w:rsidRPr="00E43630">
        <w:rPr>
          <w:lang w:val="it-IT"/>
        </w:rPr>
        <w:t xml:space="preserve">Tenuti </w:t>
      </w:r>
      <w:r w:rsidR="00165691" w:rsidRPr="00E43630">
        <w:rPr>
          <w:lang w:val="it-IT"/>
        </w:rPr>
        <w:t>in considerazione</w:t>
      </w:r>
      <w:r w:rsidR="00B80C2D">
        <w:rPr>
          <w:lang w:val="it-IT"/>
        </w:rPr>
        <w:t xml:space="preserve"> i risultati di questa misura, che ha incontrato un notevole gradimento sul territorio, </w:t>
      </w:r>
      <w:r w:rsidR="00B80C2D" w:rsidRPr="00E43630">
        <w:rPr>
          <w:lang w:val="it-IT"/>
        </w:rPr>
        <w:t xml:space="preserve">Regione Lombardia intende rinnovare </w:t>
      </w:r>
      <w:r w:rsidR="00B80C2D">
        <w:rPr>
          <w:lang w:val="it-IT"/>
        </w:rPr>
        <w:t xml:space="preserve">nell’ambito della nuova programmazione FSE </w:t>
      </w:r>
      <w:r w:rsidR="00B80C2D" w:rsidRPr="00E43630">
        <w:rPr>
          <w:lang w:val="it-IT"/>
        </w:rPr>
        <w:t>il proprio impegno nella promozione di interventi a carattere psico – socioeducativo, volti a favorire processi di inclusione sociale di giovani ed adolescenti nonché delle loro famiglie</w:t>
      </w:r>
      <w:r w:rsidR="00B80C2D">
        <w:rPr>
          <w:lang w:val="it-IT"/>
        </w:rPr>
        <w:t xml:space="preserve">, anche nell’ottica di contrastare </w:t>
      </w:r>
      <w:r w:rsidR="0006760B" w:rsidRPr="00E43630">
        <w:rPr>
          <w:lang w:val="it-IT"/>
        </w:rPr>
        <w:t>gli effetti negativi dell’emergenza pandemica</w:t>
      </w:r>
      <w:r w:rsidR="00E8479E">
        <w:rPr>
          <w:lang w:val="it-IT"/>
        </w:rPr>
        <w:t>,</w:t>
      </w:r>
      <w:r w:rsidR="0006760B" w:rsidRPr="00E43630">
        <w:rPr>
          <w:lang w:val="it-IT"/>
        </w:rPr>
        <w:t xml:space="preserve"> che hanno colpit</w:t>
      </w:r>
      <w:r w:rsidRPr="00E43630">
        <w:rPr>
          <w:lang w:val="it-IT"/>
        </w:rPr>
        <w:t>o</w:t>
      </w:r>
      <w:r w:rsidR="0006760B" w:rsidRPr="00E43630">
        <w:rPr>
          <w:lang w:val="it-IT"/>
        </w:rPr>
        <w:t xml:space="preserve"> in maniera significativa </w:t>
      </w:r>
      <w:r w:rsidR="00B80C2D">
        <w:rPr>
          <w:lang w:val="it-IT"/>
        </w:rPr>
        <w:t xml:space="preserve">gli </w:t>
      </w:r>
      <w:r w:rsidR="0006760B" w:rsidRPr="00E43630">
        <w:rPr>
          <w:lang w:val="it-IT"/>
        </w:rPr>
        <w:t>a</w:t>
      </w:r>
      <w:r w:rsidR="00931597" w:rsidRPr="00E43630">
        <w:rPr>
          <w:lang w:val="it-IT"/>
        </w:rPr>
        <w:t>dolescenti e</w:t>
      </w:r>
      <w:r w:rsidR="00B80C2D">
        <w:rPr>
          <w:lang w:val="it-IT"/>
        </w:rPr>
        <w:t>d i</w:t>
      </w:r>
      <w:r w:rsidR="00931597" w:rsidRPr="00E43630">
        <w:rPr>
          <w:lang w:val="it-IT"/>
        </w:rPr>
        <w:t xml:space="preserve"> giovani (11-25 anni)</w:t>
      </w:r>
      <w:r w:rsidR="003B4DDD" w:rsidRPr="00E43630">
        <w:rPr>
          <w:lang w:val="it-IT"/>
        </w:rPr>
        <w:t>,</w:t>
      </w:r>
      <w:r w:rsidR="00931597" w:rsidRPr="00E43630">
        <w:rPr>
          <w:lang w:val="it-IT"/>
        </w:rPr>
        <w:t xml:space="preserve"> </w:t>
      </w:r>
      <w:r w:rsidR="00870C2F">
        <w:rPr>
          <w:lang w:val="it-IT"/>
        </w:rPr>
        <w:t>ed</w:t>
      </w:r>
      <w:r w:rsidR="0006760B" w:rsidRPr="00E43630">
        <w:rPr>
          <w:lang w:val="it-IT"/>
        </w:rPr>
        <w:t xml:space="preserve"> </w:t>
      </w:r>
      <w:r w:rsidR="00B80C2D">
        <w:rPr>
          <w:lang w:val="it-IT"/>
        </w:rPr>
        <w:t xml:space="preserve">in linea con </w:t>
      </w:r>
      <w:r w:rsidR="0006760B" w:rsidRPr="00E43630">
        <w:rPr>
          <w:lang w:val="it-IT"/>
        </w:rPr>
        <w:t>gli obiettivi</w:t>
      </w:r>
      <w:r w:rsidR="00931597" w:rsidRPr="00E43630">
        <w:rPr>
          <w:lang w:val="it-IT"/>
        </w:rPr>
        <w:t xml:space="preserve"> del Piano di Azione Nazionale per l’attuazione della Garanzia Infanzia (PANGI)</w:t>
      </w:r>
      <w:r w:rsidR="00870C2F">
        <w:rPr>
          <w:lang w:val="it-IT"/>
        </w:rPr>
        <w:t>.</w:t>
      </w:r>
    </w:p>
    <w:p w14:paraId="5EB93D91" w14:textId="68A4C46A" w:rsidR="007932B9" w:rsidRPr="00E43630" w:rsidRDefault="00E51C87" w:rsidP="001825DD">
      <w:pPr>
        <w:rPr>
          <w:lang w:val="it-IT"/>
        </w:rPr>
      </w:pPr>
      <w:r w:rsidRPr="00E43630">
        <w:rPr>
          <w:lang w:val="it-IT"/>
        </w:rPr>
        <w:t xml:space="preserve">Tale tipologia di intervento è finanziabile nell’ambito del </w:t>
      </w:r>
      <w:r w:rsidR="001318D2" w:rsidRPr="00E43630">
        <w:rPr>
          <w:lang w:val="it-IT"/>
        </w:rPr>
        <w:t>PR FSE+ 2021-2027</w:t>
      </w:r>
      <w:r w:rsidR="00A311A5" w:rsidRPr="00E43630">
        <w:rPr>
          <w:lang w:val="it-IT"/>
        </w:rPr>
        <w:t>. Infatti,</w:t>
      </w:r>
      <w:r w:rsidR="007932B9" w:rsidRPr="00E43630">
        <w:rPr>
          <w:lang w:val="it-IT"/>
        </w:rPr>
        <w:t xml:space="preserve"> l’obiettivo specifico </w:t>
      </w:r>
      <w:r w:rsidR="00FB3221" w:rsidRPr="00E43630">
        <w:rPr>
          <w:lang w:val="it-IT"/>
        </w:rPr>
        <w:t>ESO4.11</w:t>
      </w:r>
      <w:r w:rsidR="00556C84" w:rsidRPr="00E43630">
        <w:rPr>
          <w:lang w:val="it-IT"/>
        </w:rPr>
        <w:t>,</w:t>
      </w:r>
      <w:r w:rsidR="007932B9" w:rsidRPr="00E43630">
        <w:rPr>
          <w:lang w:val="it-IT"/>
        </w:rPr>
        <w:t xml:space="preserve"> ed in particolare l’Azione </w:t>
      </w:r>
      <w:r w:rsidR="00FB3221" w:rsidRPr="00E43630">
        <w:rPr>
          <w:lang w:val="it-IT"/>
        </w:rPr>
        <w:t>k.2</w:t>
      </w:r>
      <w:r w:rsidR="007932B9" w:rsidRPr="00E43630">
        <w:rPr>
          <w:lang w:val="it-IT"/>
        </w:rPr>
        <w:t xml:space="preserve"> dell</w:t>
      </w:r>
      <w:r w:rsidR="00FB3221" w:rsidRPr="00E43630">
        <w:rPr>
          <w:lang w:val="it-IT"/>
        </w:rPr>
        <w:t xml:space="preserve">a Priorità </w:t>
      </w:r>
      <w:r w:rsidR="003041DE" w:rsidRPr="00E43630">
        <w:rPr>
          <w:lang w:val="it-IT"/>
        </w:rPr>
        <w:t>3</w:t>
      </w:r>
      <w:r w:rsidR="007932B9" w:rsidRPr="00E43630">
        <w:rPr>
          <w:lang w:val="it-IT"/>
        </w:rPr>
        <w:t xml:space="preserve"> del </w:t>
      </w:r>
      <w:r w:rsidR="00FB3221" w:rsidRPr="00E43630">
        <w:rPr>
          <w:lang w:val="it-IT"/>
        </w:rPr>
        <w:t>PR FSE+</w:t>
      </w:r>
      <w:r w:rsidR="00B80C2D">
        <w:rPr>
          <w:lang w:val="it-IT"/>
        </w:rPr>
        <w:t xml:space="preserve"> 2021-2027</w:t>
      </w:r>
      <w:r w:rsidR="00556C84" w:rsidRPr="00E43630">
        <w:rPr>
          <w:lang w:val="it-IT"/>
        </w:rPr>
        <w:t>,</w:t>
      </w:r>
      <w:r w:rsidR="00013EF4" w:rsidRPr="00E43630">
        <w:rPr>
          <w:lang w:val="it-IT"/>
        </w:rPr>
        <w:t xml:space="preserve"> </w:t>
      </w:r>
      <w:r w:rsidR="00B80C2D">
        <w:rPr>
          <w:lang w:val="it-IT"/>
        </w:rPr>
        <w:t xml:space="preserve">è orientato alla </w:t>
      </w:r>
      <w:r w:rsidR="00013EF4" w:rsidRPr="00E43630">
        <w:rPr>
          <w:lang w:val="it-IT"/>
        </w:rPr>
        <w:t>prom</w:t>
      </w:r>
      <w:r w:rsidR="00B80C2D">
        <w:rPr>
          <w:lang w:val="it-IT"/>
        </w:rPr>
        <w:t>ozione del</w:t>
      </w:r>
      <w:r w:rsidR="00013EF4" w:rsidRPr="00E43630">
        <w:rPr>
          <w:lang w:val="it-IT"/>
        </w:rPr>
        <w:t xml:space="preserve"> sostegno</w:t>
      </w:r>
      <w:r w:rsidR="007932B9" w:rsidRPr="00E43630">
        <w:rPr>
          <w:lang w:val="it-IT"/>
        </w:rPr>
        <w:t xml:space="preserve"> </w:t>
      </w:r>
      <w:r w:rsidR="00013EF4" w:rsidRPr="00E43630">
        <w:rPr>
          <w:lang w:val="it-IT"/>
        </w:rPr>
        <w:t>all’</w:t>
      </w:r>
      <w:r w:rsidR="001825DD" w:rsidRPr="00E43630">
        <w:rPr>
          <w:lang w:val="it-IT"/>
        </w:rPr>
        <w:t>accesso ai sistemi di assistenza socio-sanitaria e socio-assistenziale</w:t>
      </w:r>
      <w:r w:rsidR="00013EF4" w:rsidRPr="00E43630">
        <w:rPr>
          <w:lang w:val="it-IT"/>
        </w:rPr>
        <w:t>,</w:t>
      </w:r>
      <w:r w:rsidR="001825DD" w:rsidRPr="00E43630">
        <w:rPr>
          <w:lang w:val="it-IT"/>
        </w:rPr>
        <w:t xml:space="preserve"> finalizzato a garantire l’accesso a servizi di qualità, sostenibili e a prezzi accessibili, con particolare attenzione alle esigenze delle persone in condizioni di vulnerabilità</w:t>
      </w:r>
      <w:r w:rsidR="00170D5E" w:rsidRPr="00E43630">
        <w:rPr>
          <w:lang w:val="it-IT"/>
        </w:rPr>
        <w:t>, mediante</w:t>
      </w:r>
      <w:r w:rsidR="00557784" w:rsidRPr="00E43630">
        <w:rPr>
          <w:lang w:val="it-IT"/>
        </w:rPr>
        <w:t xml:space="preserve"> </w:t>
      </w:r>
      <w:r w:rsidR="00BF24A3" w:rsidRPr="00E43630">
        <w:rPr>
          <w:lang w:val="it-IT"/>
        </w:rPr>
        <w:t>la collaborazione tra gli attori territoriali pubblici, privati e del Terzo Settore, e</w:t>
      </w:r>
      <w:r w:rsidR="00170D5E" w:rsidRPr="00E43630">
        <w:rPr>
          <w:lang w:val="it-IT"/>
        </w:rPr>
        <w:t xml:space="preserve"> l’attivazione di interventi personalizzati di accompagnamento alla fruizione dell’offerta esistente o per favorirne l’accesso in m</w:t>
      </w:r>
      <w:r w:rsidR="00105645" w:rsidRPr="00E43630">
        <w:rPr>
          <w:lang w:val="it-IT"/>
        </w:rPr>
        <w:t>odalità maggiormente flessibile</w:t>
      </w:r>
      <w:r w:rsidR="001825DD" w:rsidRPr="00E43630">
        <w:rPr>
          <w:lang w:val="it-IT"/>
        </w:rPr>
        <w:t>.</w:t>
      </w:r>
    </w:p>
    <w:p w14:paraId="02153BE9" w14:textId="5CE8E70A" w:rsidR="00175A76" w:rsidRDefault="00FA6028" w:rsidP="00A02705">
      <w:pPr>
        <w:rPr>
          <w:lang w:val="it-IT"/>
        </w:rPr>
      </w:pPr>
      <w:r>
        <w:rPr>
          <w:lang w:val="it-IT"/>
        </w:rPr>
        <w:t xml:space="preserve">A tal fine, </w:t>
      </w:r>
      <w:r w:rsidR="0054594E">
        <w:rPr>
          <w:lang w:val="it-IT"/>
        </w:rPr>
        <w:t>R</w:t>
      </w:r>
      <w:r w:rsidR="0054594E" w:rsidRPr="0054594E">
        <w:rPr>
          <w:lang w:val="it-IT"/>
        </w:rPr>
        <w:t>egione Lombardia ha</w:t>
      </w:r>
      <w:r w:rsidR="001E526A">
        <w:rPr>
          <w:lang w:val="it-IT"/>
        </w:rPr>
        <w:t>,</w:t>
      </w:r>
      <w:r w:rsidR="0054594E" w:rsidRPr="0054594E">
        <w:rPr>
          <w:lang w:val="it-IT"/>
        </w:rPr>
        <w:t xml:space="preserve"> </w:t>
      </w:r>
      <w:r w:rsidR="00B80C2D">
        <w:rPr>
          <w:lang w:val="it-IT"/>
        </w:rPr>
        <w:t>dunque</w:t>
      </w:r>
      <w:r w:rsidR="001E526A">
        <w:rPr>
          <w:lang w:val="it-IT"/>
        </w:rPr>
        <w:t>,</w:t>
      </w:r>
      <w:r w:rsidR="00B80C2D">
        <w:rPr>
          <w:lang w:val="it-IT"/>
        </w:rPr>
        <w:t xml:space="preserve"> </w:t>
      </w:r>
      <w:r w:rsidR="0054594E" w:rsidRPr="0054594E">
        <w:rPr>
          <w:lang w:val="it-IT"/>
        </w:rPr>
        <w:t>stabilito di coinvolgere i rappresentanti delle Agenzie di Tutela della Salute (ATS)</w:t>
      </w:r>
      <w:r w:rsidR="00E7183E">
        <w:rPr>
          <w:lang w:val="it-IT"/>
        </w:rPr>
        <w:t xml:space="preserve"> e</w:t>
      </w:r>
      <w:r w:rsidR="00617AE5">
        <w:rPr>
          <w:lang w:val="it-IT"/>
        </w:rPr>
        <w:t xml:space="preserve"> delle </w:t>
      </w:r>
      <w:r w:rsidR="00A02705">
        <w:rPr>
          <w:lang w:val="it-IT"/>
        </w:rPr>
        <w:t xml:space="preserve">Aziende </w:t>
      </w:r>
      <w:r w:rsidR="00326708">
        <w:rPr>
          <w:lang w:val="it-IT"/>
        </w:rPr>
        <w:t>Socio-Sanitarie</w:t>
      </w:r>
      <w:r w:rsidR="00A02705">
        <w:rPr>
          <w:lang w:val="it-IT"/>
        </w:rPr>
        <w:t xml:space="preserve"> Territoriali (ASST)</w:t>
      </w:r>
      <w:r w:rsidR="00E7183E">
        <w:rPr>
          <w:lang w:val="it-IT"/>
        </w:rPr>
        <w:t xml:space="preserve"> della Lombardia</w:t>
      </w:r>
      <w:r w:rsidR="0054594E" w:rsidRPr="0054594E">
        <w:rPr>
          <w:lang w:val="it-IT"/>
        </w:rPr>
        <w:t>, unitamente ai rappresentanti d</w:t>
      </w:r>
      <w:r w:rsidR="00E7183E">
        <w:rPr>
          <w:lang w:val="it-IT"/>
        </w:rPr>
        <w:t>egl</w:t>
      </w:r>
      <w:r w:rsidR="00A02705">
        <w:rPr>
          <w:lang w:val="it-IT"/>
        </w:rPr>
        <w:t xml:space="preserve">i </w:t>
      </w:r>
      <w:r w:rsidR="00B1386E">
        <w:rPr>
          <w:lang w:val="it-IT"/>
        </w:rPr>
        <w:t>e</w:t>
      </w:r>
      <w:r w:rsidR="0054594E" w:rsidRPr="0054594E">
        <w:rPr>
          <w:lang w:val="it-IT"/>
        </w:rPr>
        <w:t>nti</w:t>
      </w:r>
      <w:r w:rsidR="00A02705">
        <w:rPr>
          <w:lang w:val="it-IT"/>
        </w:rPr>
        <w:t xml:space="preserve"> </w:t>
      </w:r>
      <w:r w:rsidR="00B1386E">
        <w:rPr>
          <w:lang w:val="it-IT"/>
        </w:rPr>
        <w:t>e</w:t>
      </w:r>
      <w:r w:rsidR="00A02705">
        <w:rPr>
          <w:lang w:val="it-IT"/>
        </w:rPr>
        <w:t>rogatori</w:t>
      </w:r>
      <w:r w:rsidR="00E7183E">
        <w:rPr>
          <w:lang w:val="it-IT"/>
        </w:rPr>
        <w:t xml:space="preserve"> di servizi rivolti </w:t>
      </w:r>
      <w:proofErr w:type="gramStart"/>
      <w:r w:rsidR="00E7183E" w:rsidRPr="0054594E">
        <w:rPr>
          <w:lang w:val="it-IT"/>
        </w:rPr>
        <w:t>ad</w:t>
      </w:r>
      <w:proofErr w:type="gramEnd"/>
      <w:r w:rsidR="00E7183E" w:rsidRPr="0054594E">
        <w:rPr>
          <w:lang w:val="it-IT"/>
        </w:rPr>
        <w:t xml:space="preserve"> adolescenti e</w:t>
      </w:r>
      <w:r w:rsidR="00E7183E">
        <w:rPr>
          <w:lang w:val="it-IT"/>
        </w:rPr>
        <w:t>d ai</w:t>
      </w:r>
      <w:r w:rsidR="00E7183E" w:rsidRPr="0054594E">
        <w:rPr>
          <w:lang w:val="it-IT"/>
        </w:rPr>
        <w:t xml:space="preserve"> giovani in difficoltà</w:t>
      </w:r>
      <w:r w:rsidR="00E7183E">
        <w:rPr>
          <w:lang w:val="it-IT"/>
        </w:rPr>
        <w:t xml:space="preserve"> </w:t>
      </w:r>
      <w:r w:rsidR="0054594E" w:rsidRPr="0054594E">
        <w:rPr>
          <w:lang w:val="it-IT"/>
        </w:rPr>
        <w:t xml:space="preserve">che hanno partecipato </w:t>
      </w:r>
      <w:r w:rsidR="00E7183E">
        <w:rPr>
          <w:lang w:val="it-IT"/>
        </w:rPr>
        <w:t xml:space="preserve">attivamente </w:t>
      </w:r>
      <w:r w:rsidR="0054594E" w:rsidRPr="0054594E">
        <w:rPr>
          <w:lang w:val="it-IT"/>
        </w:rPr>
        <w:t xml:space="preserve">all’attuazione </w:t>
      </w:r>
      <w:r w:rsidR="00A02705">
        <w:rPr>
          <w:lang w:val="it-IT"/>
        </w:rPr>
        <w:t>della precedente edizione della misura</w:t>
      </w:r>
      <w:r w:rsidR="0054594E" w:rsidRPr="0054594E">
        <w:rPr>
          <w:lang w:val="it-IT"/>
        </w:rPr>
        <w:t xml:space="preserve">, </w:t>
      </w:r>
      <w:r w:rsidR="00F215C9">
        <w:rPr>
          <w:lang w:val="it-IT"/>
        </w:rPr>
        <w:t xml:space="preserve">in appositi momenti di confronto. L’obiettivo è la </w:t>
      </w:r>
      <w:r w:rsidR="0054594E" w:rsidRPr="0054594E">
        <w:rPr>
          <w:lang w:val="it-IT"/>
        </w:rPr>
        <w:t>racco</w:t>
      </w:r>
      <w:r w:rsidR="00F215C9">
        <w:rPr>
          <w:lang w:val="it-IT"/>
        </w:rPr>
        <w:t>lta delle</w:t>
      </w:r>
      <w:r w:rsidR="0054594E" w:rsidRPr="0054594E">
        <w:rPr>
          <w:lang w:val="it-IT"/>
        </w:rPr>
        <w:t xml:space="preserve"> informazioni utili all</w:t>
      </w:r>
      <w:r w:rsidR="00A02705">
        <w:rPr>
          <w:lang w:val="it-IT"/>
        </w:rPr>
        <w:t>’</w:t>
      </w:r>
      <w:r w:rsidRPr="00FA6028">
        <w:rPr>
          <w:lang w:val="it-IT"/>
        </w:rPr>
        <w:t>aggiornament</w:t>
      </w:r>
      <w:r w:rsidR="00A02705">
        <w:rPr>
          <w:lang w:val="it-IT"/>
        </w:rPr>
        <w:t>o</w:t>
      </w:r>
      <w:r w:rsidRPr="00FA6028">
        <w:rPr>
          <w:lang w:val="it-IT"/>
        </w:rPr>
        <w:t xml:space="preserve"> </w:t>
      </w:r>
      <w:r w:rsidR="00A02705">
        <w:rPr>
          <w:lang w:val="it-IT"/>
        </w:rPr>
        <w:t>de</w:t>
      </w:r>
      <w:r w:rsidRPr="00FA6028">
        <w:rPr>
          <w:lang w:val="it-IT"/>
        </w:rPr>
        <w:t>l modello</w:t>
      </w:r>
      <w:r w:rsidR="00E7183E">
        <w:rPr>
          <w:lang w:val="it-IT"/>
        </w:rPr>
        <w:t xml:space="preserve"> di intervento</w:t>
      </w:r>
      <w:r w:rsidRPr="00FA6028">
        <w:rPr>
          <w:lang w:val="it-IT"/>
        </w:rPr>
        <w:t xml:space="preserve">, </w:t>
      </w:r>
      <w:r w:rsidR="00F215C9">
        <w:rPr>
          <w:lang w:val="it-IT"/>
        </w:rPr>
        <w:t>al fine di</w:t>
      </w:r>
      <w:r w:rsidRPr="00FA6028">
        <w:rPr>
          <w:lang w:val="it-IT"/>
        </w:rPr>
        <w:t xml:space="preserve"> rendere più flessibile e integrata l’offerta dei servizi dedicati ai destinatari, intervenendo anche a sostegno della famiglia.</w:t>
      </w:r>
    </w:p>
    <w:p w14:paraId="2EA9BEEB" w14:textId="255CFBEA" w:rsidR="00694EED" w:rsidRDefault="00D54377" w:rsidP="00D54377">
      <w:pPr>
        <w:rPr>
          <w:lang w:val="it-IT"/>
        </w:rPr>
      </w:pPr>
      <w:r w:rsidRPr="00E43630">
        <w:rPr>
          <w:lang w:val="it-IT"/>
        </w:rPr>
        <w:t>In questo quadro</w:t>
      </w:r>
      <w:r w:rsidR="007213CD" w:rsidRPr="00E43630">
        <w:rPr>
          <w:lang w:val="it-IT"/>
        </w:rPr>
        <w:t>,</w:t>
      </w:r>
      <w:r w:rsidR="00B63E34" w:rsidRPr="00E43630">
        <w:rPr>
          <w:lang w:val="it-IT"/>
        </w:rPr>
        <w:t xml:space="preserve"> </w:t>
      </w:r>
      <w:r w:rsidRPr="00E43630">
        <w:rPr>
          <w:lang w:val="it-IT"/>
        </w:rPr>
        <w:t>si rende necessari</w:t>
      </w:r>
      <w:r w:rsidR="00F70BC3">
        <w:rPr>
          <w:lang w:val="it-IT"/>
        </w:rPr>
        <w:t>o</w:t>
      </w:r>
      <w:r w:rsidRPr="00E43630">
        <w:rPr>
          <w:lang w:val="it-IT"/>
        </w:rPr>
        <w:t xml:space="preserve"> </w:t>
      </w:r>
      <w:r w:rsidR="00E7183E">
        <w:rPr>
          <w:lang w:val="it-IT"/>
        </w:rPr>
        <w:t xml:space="preserve">anche </w:t>
      </w:r>
      <w:r w:rsidR="00694EED" w:rsidRPr="00E43630">
        <w:rPr>
          <w:lang w:val="it-IT"/>
        </w:rPr>
        <w:t>l’</w:t>
      </w:r>
      <w:r w:rsidR="00694EED">
        <w:rPr>
          <w:lang w:val="it-IT"/>
        </w:rPr>
        <w:t>aggiornamento</w:t>
      </w:r>
      <w:r w:rsidR="00694EED" w:rsidRPr="00E43630">
        <w:rPr>
          <w:lang w:val="it-IT"/>
        </w:rPr>
        <w:t xml:space="preserve"> </w:t>
      </w:r>
      <w:r w:rsidR="003A4EFC" w:rsidRPr="00E43630">
        <w:rPr>
          <w:lang w:val="it-IT"/>
        </w:rPr>
        <w:t xml:space="preserve">della “Metodologia di calcolo del costo standard </w:t>
      </w:r>
      <w:r w:rsidR="003C45CA" w:rsidRPr="00E43630">
        <w:rPr>
          <w:lang w:val="it-IT"/>
        </w:rPr>
        <w:t>relativo alle figure professionali operanti nei progetti rivolti a giovani ed adolescenti in difficoltà”</w:t>
      </w:r>
      <w:r w:rsidR="00CF3B2E" w:rsidRPr="00E43630">
        <w:rPr>
          <w:lang w:val="it-IT"/>
        </w:rPr>
        <w:t>,</w:t>
      </w:r>
      <w:r w:rsidR="003C45CA" w:rsidRPr="00E43630">
        <w:rPr>
          <w:lang w:val="it-IT"/>
        </w:rPr>
        <w:t xml:space="preserve"> approvata con DDS </w:t>
      </w:r>
      <w:r w:rsidR="00885E85">
        <w:rPr>
          <w:lang w:val="it-IT"/>
        </w:rPr>
        <w:t xml:space="preserve">n. </w:t>
      </w:r>
      <w:r w:rsidR="003C45CA" w:rsidRPr="00E43630">
        <w:rPr>
          <w:lang w:val="it-IT"/>
        </w:rPr>
        <w:t>5139 del 11 aprile 2019</w:t>
      </w:r>
      <w:r w:rsidR="00373840">
        <w:rPr>
          <w:lang w:val="it-IT"/>
        </w:rPr>
        <w:t xml:space="preserve">. </w:t>
      </w:r>
      <w:r w:rsidR="001E27FC">
        <w:rPr>
          <w:lang w:val="it-IT"/>
        </w:rPr>
        <w:t>Considerato</w:t>
      </w:r>
      <w:r w:rsidR="00FF00D7">
        <w:rPr>
          <w:lang w:val="it-IT"/>
        </w:rPr>
        <w:t>, infatti,</w:t>
      </w:r>
      <w:r w:rsidR="001E27FC">
        <w:rPr>
          <w:lang w:val="it-IT"/>
        </w:rPr>
        <w:t xml:space="preserve"> che la metodologia approva</w:t>
      </w:r>
      <w:r w:rsidR="001E27FC" w:rsidRPr="001E27FC">
        <w:rPr>
          <w:lang w:val="it-IT"/>
        </w:rPr>
        <w:t xml:space="preserve"> </w:t>
      </w:r>
      <w:r w:rsidR="001E27FC">
        <w:rPr>
          <w:lang w:val="it-IT"/>
        </w:rPr>
        <w:t>oltre ai costi standard per figura professionale, anche i</w:t>
      </w:r>
      <w:r w:rsidR="001E27FC" w:rsidRPr="00E7183E">
        <w:rPr>
          <w:lang w:val="it-IT"/>
        </w:rPr>
        <w:t>l quadro delle prestazioni erogabili e dei requisiti delle figure coinvolte nell’erogazione delle</w:t>
      </w:r>
      <w:r w:rsidR="001E27FC">
        <w:rPr>
          <w:lang w:val="it-IT"/>
        </w:rPr>
        <w:t xml:space="preserve"> singole</w:t>
      </w:r>
      <w:r w:rsidR="001E27FC" w:rsidRPr="00E7183E">
        <w:rPr>
          <w:lang w:val="it-IT"/>
        </w:rPr>
        <w:t xml:space="preserve"> prestazioni</w:t>
      </w:r>
      <w:r w:rsidR="001E27FC">
        <w:rPr>
          <w:lang w:val="it-IT"/>
        </w:rPr>
        <w:t>, t</w:t>
      </w:r>
      <w:r w:rsidR="00373840">
        <w:rPr>
          <w:lang w:val="it-IT"/>
        </w:rPr>
        <w:t xml:space="preserve">ale aggiornamento è </w:t>
      </w:r>
      <w:r w:rsidR="00E7183E">
        <w:rPr>
          <w:lang w:val="it-IT"/>
        </w:rPr>
        <w:t>funzionale a</w:t>
      </w:r>
      <w:r w:rsidR="009B3A4B" w:rsidRPr="00E43630">
        <w:rPr>
          <w:lang w:val="it-IT"/>
        </w:rPr>
        <w:t xml:space="preserve"> </w:t>
      </w:r>
      <w:r w:rsidR="00E7183E">
        <w:rPr>
          <w:lang w:val="it-IT"/>
        </w:rPr>
        <w:t xml:space="preserve">recepire </w:t>
      </w:r>
      <w:r w:rsidR="001E27FC">
        <w:rPr>
          <w:lang w:val="it-IT"/>
        </w:rPr>
        <w:t>nella stessa</w:t>
      </w:r>
      <w:r w:rsidR="00E7183E">
        <w:rPr>
          <w:lang w:val="it-IT"/>
        </w:rPr>
        <w:t xml:space="preserve"> </w:t>
      </w:r>
      <w:r w:rsidR="00BB4930">
        <w:rPr>
          <w:lang w:val="it-IT"/>
        </w:rPr>
        <w:t xml:space="preserve">le modifiche </w:t>
      </w:r>
      <w:r w:rsidR="00E7183E">
        <w:rPr>
          <w:lang w:val="it-IT"/>
        </w:rPr>
        <w:t>derivanti dall’aggiornamento del modello</w:t>
      </w:r>
      <w:r w:rsidR="00A659D6">
        <w:rPr>
          <w:lang w:val="it-IT"/>
        </w:rPr>
        <w:t>.</w:t>
      </w:r>
    </w:p>
    <w:p w14:paraId="6B211866" w14:textId="77777777" w:rsidR="00DF24CB" w:rsidRDefault="00DF24CB" w:rsidP="00D54377">
      <w:pPr>
        <w:rPr>
          <w:lang w:val="it-IT"/>
        </w:rPr>
      </w:pPr>
    </w:p>
    <w:p w14:paraId="41C1C38A" w14:textId="0D75F666" w:rsidR="00DE6485" w:rsidRDefault="00DE6485" w:rsidP="004E39F2">
      <w:pPr>
        <w:pStyle w:val="Titolo1"/>
      </w:pPr>
      <w:bookmarkStart w:id="1" w:name="_Toc131575103"/>
      <w:bookmarkStart w:id="2" w:name="_Toc131575104"/>
      <w:bookmarkStart w:id="3" w:name="_Toc131592552"/>
      <w:bookmarkEnd w:id="1"/>
      <w:bookmarkEnd w:id="2"/>
      <w:r>
        <w:lastRenderedPageBreak/>
        <w:t xml:space="preserve">Aggiornamento del percorso </w:t>
      </w:r>
      <w:r w:rsidR="00E96C1A">
        <w:t>personalizzato</w:t>
      </w:r>
      <w:r>
        <w:t xml:space="preserve">, del </w:t>
      </w:r>
      <w:r w:rsidR="003025DB">
        <w:t>q</w:t>
      </w:r>
      <w:r>
        <w:t xml:space="preserve">uadro delle prestazioni </w:t>
      </w:r>
      <w:r w:rsidR="00E96C1A">
        <w:t xml:space="preserve">erogabili </w:t>
      </w:r>
      <w:r>
        <w:t>e dei requisiti delle figure professionali</w:t>
      </w:r>
      <w:r w:rsidR="00570DE2">
        <w:t xml:space="preserve"> coinvolte nell’erogazione delle prestazioni</w:t>
      </w:r>
      <w:bookmarkEnd w:id="3"/>
    </w:p>
    <w:p w14:paraId="4621E9EA" w14:textId="0307B388" w:rsidR="00656983" w:rsidRPr="00656983" w:rsidRDefault="009323D4" w:rsidP="00A1588B">
      <w:pPr>
        <w:pStyle w:val="Titolo2"/>
      </w:pPr>
      <w:bookmarkStart w:id="4" w:name="_Toc130838964"/>
      <w:bookmarkStart w:id="5" w:name="_Toc131592553"/>
      <w:bookmarkEnd w:id="4"/>
      <w:r>
        <w:t>Raccolta e a</w:t>
      </w:r>
      <w:r w:rsidRPr="00795DBF">
        <w:t xml:space="preserve">nalisi </w:t>
      </w:r>
      <w:r w:rsidR="000B058F" w:rsidRPr="00C01227">
        <w:t xml:space="preserve">dei contributi dei </w:t>
      </w:r>
      <w:r w:rsidR="00D57330">
        <w:t>soggetti</w:t>
      </w:r>
      <w:r w:rsidR="00D57330" w:rsidRPr="00C01227">
        <w:t xml:space="preserve"> </w:t>
      </w:r>
      <w:r w:rsidR="000B058F" w:rsidRPr="00D63826">
        <w:t>coinvolti</w:t>
      </w:r>
      <w:r w:rsidR="000B058F">
        <w:t xml:space="preserve"> </w:t>
      </w:r>
      <w:r w:rsidR="00996F1C">
        <w:t>nell’</w:t>
      </w:r>
      <w:r w:rsidR="00223BB3">
        <w:t xml:space="preserve">Avviso adolescenti </w:t>
      </w:r>
      <w:r w:rsidR="00656983">
        <w:t>2019</w:t>
      </w:r>
      <w:bookmarkEnd w:id="5"/>
      <w:r w:rsidR="00656983" w:rsidRPr="00C01227">
        <w:t xml:space="preserve"> </w:t>
      </w:r>
    </w:p>
    <w:p w14:paraId="440D661A" w14:textId="75A6E416" w:rsidR="00B72A3C" w:rsidRPr="00E401A0" w:rsidRDefault="00B72A3C" w:rsidP="00B72A3C">
      <w:pPr>
        <w:rPr>
          <w:lang w:val="it-IT"/>
        </w:rPr>
      </w:pPr>
      <w:r w:rsidRPr="00E401A0">
        <w:rPr>
          <w:lang w:val="it-IT"/>
        </w:rPr>
        <w:t xml:space="preserve">Allo scopo di condividere punti di forza e criticità </w:t>
      </w:r>
      <w:r w:rsidR="00FC5D5B">
        <w:rPr>
          <w:lang w:val="it-IT"/>
        </w:rPr>
        <w:t xml:space="preserve">emersi nell’ambito dell’attuazione dell’Avviso adolescenti 2019 </w:t>
      </w:r>
      <w:r w:rsidRPr="00E401A0">
        <w:rPr>
          <w:lang w:val="it-IT"/>
        </w:rPr>
        <w:t xml:space="preserve">ed individuare le prospettive di sviluppo della misura da finanziare a valere sulla nuova programmazione FSE+ 2021-2027, </w:t>
      </w:r>
      <w:r w:rsidR="00FC5D5B">
        <w:rPr>
          <w:lang w:val="it-IT"/>
        </w:rPr>
        <w:t>Regione Lombardia ha</w:t>
      </w:r>
      <w:r w:rsidRPr="00E401A0">
        <w:rPr>
          <w:lang w:val="it-IT"/>
        </w:rPr>
        <w:t xml:space="preserve"> organizzat</w:t>
      </w:r>
      <w:r w:rsidR="00FC5D5B">
        <w:rPr>
          <w:lang w:val="it-IT"/>
        </w:rPr>
        <w:t>o</w:t>
      </w:r>
      <w:r w:rsidRPr="00E401A0">
        <w:rPr>
          <w:lang w:val="it-IT"/>
        </w:rPr>
        <w:t xml:space="preserve"> due incontri </w:t>
      </w:r>
      <w:r>
        <w:rPr>
          <w:lang w:val="it-IT"/>
        </w:rPr>
        <w:t>di confronto</w:t>
      </w:r>
      <w:r w:rsidR="00A201A4">
        <w:rPr>
          <w:lang w:val="it-IT"/>
        </w:rPr>
        <w:t xml:space="preserve"> partenariale</w:t>
      </w:r>
      <w:r w:rsidRPr="00E401A0">
        <w:rPr>
          <w:lang w:val="it-IT"/>
        </w:rPr>
        <w:t xml:space="preserve"> </w:t>
      </w:r>
      <w:r w:rsidRPr="00381FB8">
        <w:rPr>
          <w:lang w:val="it-IT"/>
        </w:rPr>
        <w:t>il 28 e il 29 giugno 2022</w:t>
      </w:r>
      <w:r w:rsidRPr="00E401A0">
        <w:rPr>
          <w:lang w:val="it-IT"/>
        </w:rPr>
        <w:t xml:space="preserve"> </w:t>
      </w:r>
      <w:r w:rsidR="00EB2986">
        <w:rPr>
          <w:lang w:val="it-IT"/>
        </w:rPr>
        <w:t xml:space="preserve">con tutti i soggetti </w:t>
      </w:r>
      <w:r w:rsidRPr="00E401A0">
        <w:rPr>
          <w:lang w:val="it-IT"/>
        </w:rPr>
        <w:t xml:space="preserve">che hanno collaborato all’attuazione della misura </w:t>
      </w:r>
      <w:r w:rsidR="001B4CA1">
        <w:rPr>
          <w:lang w:val="it-IT"/>
        </w:rPr>
        <w:t>(</w:t>
      </w:r>
      <w:r w:rsidR="00B822F6">
        <w:rPr>
          <w:lang w:val="it-IT"/>
        </w:rPr>
        <w:t xml:space="preserve">rappresentanti delle </w:t>
      </w:r>
      <w:r w:rsidR="001B4CA1">
        <w:rPr>
          <w:lang w:val="it-IT"/>
        </w:rPr>
        <w:t>ATS, ASST,</w:t>
      </w:r>
      <w:r w:rsidR="00B822F6">
        <w:rPr>
          <w:lang w:val="it-IT"/>
        </w:rPr>
        <w:t xml:space="preserve"> e degli</w:t>
      </w:r>
      <w:r w:rsidR="001B4CA1">
        <w:rPr>
          <w:lang w:val="it-IT"/>
        </w:rPr>
        <w:t xml:space="preserve"> enti erogatori de</w:t>
      </w:r>
      <w:r w:rsidR="00F215C9">
        <w:rPr>
          <w:lang w:val="it-IT"/>
        </w:rPr>
        <w:t>i servizi</w:t>
      </w:r>
      <w:r w:rsidR="00680211">
        <w:rPr>
          <w:lang w:val="it-IT"/>
        </w:rPr>
        <w:t>,</w:t>
      </w:r>
      <w:r w:rsidR="00D57330">
        <w:rPr>
          <w:lang w:val="it-IT"/>
        </w:rPr>
        <w:t xml:space="preserve"> convenzionati con le ATS</w:t>
      </w:r>
      <w:r w:rsidR="00F215C9">
        <w:rPr>
          <w:lang w:val="it-IT"/>
        </w:rPr>
        <w:t xml:space="preserve"> per l’erogazione delle prestazioni previste nell’ambito della misura</w:t>
      </w:r>
      <w:r w:rsidR="00D57330">
        <w:rPr>
          <w:lang w:val="it-IT"/>
        </w:rPr>
        <w:t>)</w:t>
      </w:r>
      <w:r w:rsidRPr="00E401A0">
        <w:rPr>
          <w:lang w:val="it-IT"/>
        </w:rPr>
        <w:t xml:space="preserve">. Per </w:t>
      </w:r>
      <w:r w:rsidR="00D57330">
        <w:rPr>
          <w:lang w:val="it-IT"/>
        </w:rPr>
        <w:t xml:space="preserve">agevolare </w:t>
      </w:r>
      <w:r w:rsidRPr="00E401A0">
        <w:rPr>
          <w:lang w:val="it-IT"/>
        </w:rPr>
        <w:t xml:space="preserve">il confronto, prima degli incontri è stato </w:t>
      </w:r>
      <w:r w:rsidR="00F215C9">
        <w:rPr>
          <w:lang w:val="it-IT"/>
        </w:rPr>
        <w:t xml:space="preserve">inoltre </w:t>
      </w:r>
      <w:r w:rsidRPr="00E401A0">
        <w:rPr>
          <w:lang w:val="it-IT"/>
        </w:rPr>
        <w:t>chiesto a</w:t>
      </w:r>
      <w:r w:rsidR="00D57330">
        <w:rPr>
          <w:lang w:val="it-IT"/>
        </w:rPr>
        <w:t xml:space="preserve"> tali soggetti </w:t>
      </w:r>
      <w:r w:rsidRPr="00E401A0">
        <w:rPr>
          <w:lang w:val="it-IT"/>
        </w:rPr>
        <w:t xml:space="preserve">di compilare delle relazioni scritte sulla base </w:t>
      </w:r>
      <w:r w:rsidR="00D57330">
        <w:rPr>
          <w:lang w:val="it-IT"/>
        </w:rPr>
        <w:t>di un format prestabilito</w:t>
      </w:r>
      <w:r w:rsidR="00CD2212">
        <w:rPr>
          <w:lang w:val="it-IT"/>
        </w:rPr>
        <w:t>,</w:t>
      </w:r>
      <w:r w:rsidR="00D57330">
        <w:rPr>
          <w:lang w:val="it-IT"/>
        </w:rPr>
        <w:t xml:space="preserve"> al fine di </w:t>
      </w:r>
      <w:r w:rsidR="007C244A">
        <w:rPr>
          <w:lang w:val="it-IT"/>
        </w:rPr>
        <w:t xml:space="preserve">raccogliere </w:t>
      </w:r>
      <w:r w:rsidR="00F215C9">
        <w:rPr>
          <w:lang w:val="it-IT"/>
        </w:rPr>
        <w:t xml:space="preserve">le </w:t>
      </w:r>
      <w:r w:rsidR="007C244A">
        <w:rPr>
          <w:lang w:val="it-IT"/>
        </w:rPr>
        <w:t>informazioni sulla relativa</w:t>
      </w:r>
      <w:r w:rsidRPr="00E401A0">
        <w:rPr>
          <w:lang w:val="it-IT"/>
        </w:rPr>
        <w:t xml:space="preserve"> esperienza</w:t>
      </w:r>
      <w:r w:rsidR="007C244A">
        <w:rPr>
          <w:lang w:val="it-IT"/>
        </w:rPr>
        <w:t xml:space="preserve"> nell’ambito dell’attuazione della misura</w:t>
      </w:r>
      <w:r w:rsidRPr="00E401A0">
        <w:rPr>
          <w:lang w:val="it-IT"/>
        </w:rPr>
        <w:t xml:space="preserve">. </w:t>
      </w:r>
    </w:p>
    <w:p w14:paraId="2A72EBBA" w14:textId="365A9D28" w:rsidR="000A1799" w:rsidRDefault="00B72A3C" w:rsidP="00B72A3C">
      <w:pPr>
        <w:rPr>
          <w:rFonts w:cs="Calibri"/>
          <w:color w:val="000000"/>
          <w:lang w:val="it-IT"/>
        </w:rPr>
      </w:pPr>
      <w:r>
        <w:rPr>
          <w:rFonts w:cs="Calibri"/>
          <w:color w:val="000000"/>
          <w:lang w:val="it-IT"/>
        </w:rPr>
        <w:t xml:space="preserve">I contributi </w:t>
      </w:r>
      <w:r>
        <w:rPr>
          <w:lang w:val="it-IT"/>
        </w:rPr>
        <w:t xml:space="preserve">pervenuti e </w:t>
      </w:r>
      <w:r w:rsidR="00CD2212">
        <w:rPr>
          <w:lang w:val="it-IT"/>
        </w:rPr>
        <w:t xml:space="preserve">gli spunti emersi </w:t>
      </w:r>
      <w:r>
        <w:rPr>
          <w:lang w:val="it-IT"/>
        </w:rPr>
        <w:t xml:space="preserve">nel corso degli incontri </w:t>
      </w:r>
      <w:r w:rsidR="00CD2212">
        <w:rPr>
          <w:lang w:val="it-IT"/>
        </w:rPr>
        <w:t xml:space="preserve">di confronto </w:t>
      </w:r>
      <w:r>
        <w:rPr>
          <w:rFonts w:cs="Calibri"/>
          <w:color w:val="000000"/>
          <w:lang w:val="it-IT"/>
        </w:rPr>
        <w:t xml:space="preserve">sono stati analizzati </w:t>
      </w:r>
      <w:r w:rsidR="00CD2212">
        <w:rPr>
          <w:rFonts w:cs="Calibri"/>
          <w:color w:val="000000"/>
          <w:lang w:val="it-IT"/>
        </w:rPr>
        <w:t xml:space="preserve">da Regione Lombardia </w:t>
      </w:r>
      <w:r w:rsidR="00BE122B">
        <w:rPr>
          <w:rFonts w:cs="Calibri"/>
          <w:color w:val="000000"/>
          <w:lang w:val="it-IT"/>
        </w:rPr>
        <w:t xml:space="preserve">al fine di valutare le modifiche da apportare al modello di intervento della </w:t>
      </w:r>
      <w:r w:rsidR="00581070">
        <w:rPr>
          <w:rFonts w:cs="Calibri"/>
          <w:color w:val="000000"/>
          <w:lang w:val="it-IT"/>
        </w:rPr>
        <w:t>misura,</w:t>
      </w:r>
      <w:r w:rsidR="00742E50">
        <w:rPr>
          <w:rFonts w:cs="Calibri"/>
          <w:color w:val="000000"/>
          <w:lang w:val="it-IT"/>
        </w:rPr>
        <w:t xml:space="preserve"> con specifico riferimento alla struttura dei percorsi personalizzati,</w:t>
      </w:r>
      <w:r w:rsidR="00581070">
        <w:rPr>
          <w:rFonts w:cs="Calibri"/>
          <w:color w:val="000000"/>
          <w:lang w:val="it-IT"/>
        </w:rPr>
        <w:t xml:space="preserve"> </w:t>
      </w:r>
      <w:r w:rsidR="001539E6">
        <w:rPr>
          <w:rFonts w:cs="Calibri"/>
          <w:color w:val="000000"/>
          <w:lang w:val="it-IT"/>
        </w:rPr>
        <w:t>al</w:t>
      </w:r>
      <w:r w:rsidR="00C12753">
        <w:rPr>
          <w:rFonts w:cs="Calibri"/>
          <w:color w:val="000000"/>
          <w:lang w:val="it-IT"/>
        </w:rPr>
        <w:t xml:space="preserve">le </w:t>
      </w:r>
      <w:r w:rsidR="000F7EFC">
        <w:rPr>
          <w:rFonts w:cs="Calibri"/>
          <w:color w:val="000000"/>
          <w:lang w:val="it-IT"/>
        </w:rPr>
        <w:t xml:space="preserve">prestazioni </w:t>
      </w:r>
      <w:r w:rsidR="00742E50">
        <w:rPr>
          <w:rFonts w:cs="Calibri"/>
          <w:color w:val="000000"/>
          <w:lang w:val="it-IT"/>
        </w:rPr>
        <w:t xml:space="preserve">erogabili nell’ambito </w:t>
      </w:r>
      <w:r w:rsidR="00BB40FB">
        <w:rPr>
          <w:rFonts w:cs="Calibri"/>
          <w:color w:val="000000"/>
          <w:lang w:val="it-IT"/>
        </w:rPr>
        <w:t>dei</w:t>
      </w:r>
      <w:r w:rsidR="00742E50">
        <w:rPr>
          <w:rFonts w:cs="Calibri"/>
          <w:color w:val="000000"/>
          <w:lang w:val="it-IT"/>
        </w:rPr>
        <w:t xml:space="preserve"> percorsi</w:t>
      </w:r>
      <w:r w:rsidR="00BB40FB">
        <w:rPr>
          <w:rFonts w:cs="Calibri"/>
          <w:color w:val="000000"/>
          <w:lang w:val="it-IT"/>
        </w:rPr>
        <w:t xml:space="preserve"> attivati</w:t>
      </w:r>
      <w:r w:rsidR="00742E50">
        <w:rPr>
          <w:rFonts w:cs="Calibri"/>
          <w:color w:val="000000"/>
          <w:lang w:val="it-IT"/>
        </w:rPr>
        <w:t>,</w:t>
      </w:r>
      <w:r w:rsidR="001539E6">
        <w:rPr>
          <w:rFonts w:cs="Calibri"/>
          <w:color w:val="000000"/>
          <w:lang w:val="it-IT"/>
        </w:rPr>
        <w:t xml:space="preserve"> </w:t>
      </w:r>
      <w:r w:rsidR="009819F9">
        <w:rPr>
          <w:rFonts w:cs="Calibri"/>
          <w:color w:val="000000"/>
          <w:lang w:val="it-IT"/>
        </w:rPr>
        <w:t>a</w:t>
      </w:r>
      <w:r w:rsidR="009819F9" w:rsidRPr="009B6809">
        <w:rPr>
          <w:rFonts w:cs="Calibri"/>
          <w:color w:val="000000"/>
          <w:lang w:val="it-IT"/>
        </w:rPr>
        <w:t xml:space="preserve">lle figure professionali </w:t>
      </w:r>
      <w:r w:rsidR="00B10237">
        <w:rPr>
          <w:rFonts w:cs="Calibri"/>
          <w:color w:val="000000"/>
          <w:lang w:val="it-IT"/>
        </w:rPr>
        <w:t>coinvolte nell’erogazione d</w:t>
      </w:r>
      <w:r w:rsidR="00901514">
        <w:rPr>
          <w:rFonts w:cs="Calibri"/>
          <w:color w:val="000000"/>
          <w:lang w:val="it-IT"/>
        </w:rPr>
        <w:t xml:space="preserve">elle </w:t>
      </w:r>
      <w:r w:rsidR="00B10237">
        <w:rPr>
          <w:rFonts w:cs="Calibri"/>
          <w:color w:val="000000"/>
          <w:lang w:val="it-IT"/>
        </w:rPr>
        <w:t>prestazion</w:t>
      </w:r>
      <w:r w:rsidR="008F2B60">
        <w:rPr>
          <w:rFonts w:cs="Calibri"/>
          <w:color w:val="000000"/>
          <w:lang w:val="it-IT"/>
        </w:rPr>
        <w:t>i</w:t>
      </w:r>
      <w:r w:rsidR="00B10237">
        <w:rPr>
          <w:rFonts w:cs="Calibri"/>
          <w:color w:val="000000"/>
          <w:lang w:val="it-IT"/>
        </w:rPr>
        <w:t xml:space="preserve"> ed ai relativi costi</w:t>
      </w:r>
      <w:r w:rsidR="001539E6">
        <w:rPr>
          <w:rFonts w:cs="Calibri"/>
          <w:color w:val="000000"/>
          <w:lang w:val="it-IT"/>
        </w:rPr>
        <w:t>.</w:t>
      </w:r>
      <w:r w:rsidR="009819F9">
        <w:rPr>
          <w:rFonts w:cs="Calibri"/>
          <w:color w:val="000000"/>
          <w:lang w:val="it-IT"/>
        </w:rPr>
        <w:t xml:space="preserve"> </w:t>
      </w:r>
    </w:p>
    <w:p w14:paraId="1B2BE9AB" w14:textId="18D60A23" w:rsidR="001539E6" w:rsidRPr="00F3602F" w:rsidRDefault="001539E6" w:rsidP="00A1588B">
      <w:pPr>
        <w:pStyle w:val="Titolo2"/>
      </w:pPr>
      <w:bookmarkStart w:id="6" w:name="_Toc131592554"/>
      <w:r>
        <w:t>D</w:t>
      </w:r>
      <w:r w:rsidRPr="003A19B3">
        <w:t xml:space="preserve">efinizione </w:t>
      </w:r>
      <w:r>
        <w:t>delle caratteristiche del nuovo percorso personalizzato</w:t>
      </w:r>
      <w:bookmarkEnd w:id="6"/>
    </w:p>
    <w:p w14:paraId="44A1838D" w14:textId="29BC5575" w:rsidR="00840E15" w:rsidRDefault="004F5196" w:rsidP="00840E15">
      <w:pPr>
        <w:rPr>
          <w:rFonts w:cs="Calibri"/>
          <w:color w:val="000000"/>
          <w:lang w:val="it-IT"/>
        </w:rPr>
      </w:pPr>
      <w:r>
        <w:rPr>
          <w:lang w:val="it-IT"/>
        </w:rPr>
        <w:t>I</w:t>
      </w:r>
      <w:r w:rsidR="001539E6">
        <w:rPr>
          <w:lang w:val="it-IT"/>
        </w:rPr>
        <w:t>n esito a</w:t>
      </w:r>
      <w:r w:rsidR="008F2B60">
        <w:rPr>
          <w:lang w:val="it-IT"/>
        </w:rPr>
        <w:t xml:space="preserve"> tale </w:t>
      </w:r>
      <w:r w:rsidR="001539E6">
        <w:rPr>
          <w:lang w:val="it-IT"/>
        </w:rPr>
        <w:t xml:space="preserve">valutazione, Regione Lombardia ha </w:t>
      </w:r>
      <w:r w:rsidR="00840E15">
        <w:rPr>
          <w:lang w:val="it-IT"/>
        </w:rPr>
        <w:t xml:space="preserve">rilevato la necessità di </w:t>
      </w:r>
      <w:r w:rsidR="001539E6">
        <w:rPr>
          <w:lang w:val="it-IT"/>
        </w:rPr>
        <w:t>procedere all’aggiornamento della struttura del percorso personalizzato.</w:t>
      </w:r>
      <w:r w:rsidR="00773834">
        <w:rPr>
          <w:lang w:val="it-IT"/>
        </w:rPr>
        <w:t xml:space="preserve"> </w:t>
      </w:r>
    </w:p>
    <w:p w14:paraId="621AC4AB" w14:textId="303E6A06" w:rsidR="001539E6" w:rsidRPr="00EB0625" w:rsidRDefault="001539E6">
      <w:pPr>
        <w:rPr>
          <w:rFonts w:cs="Calibri"/>
          <w:color w:val="000000"/>
          <w:lang w:val="it-IT"/>
        </w:rPr>
      </w:pPr>
      <w:r w:rsidRPr="00EB0625">
        <w:rPr>
          <w:rFonts w:cs="Calibri"/>
          <w:color w:val="000000"/>
          <w:lang w:val="it-IT"/>
        </w:rPr>
        <w:t xml:space="preserve">In particolare, la </w:t>
      </w:r>
      <w:r w:rsidR="00173CB9">
        <w:rPr>
          <w:rFonts w:cs="Calibri"/>
          <w:color w:val="000000"/>
          <w:lang w:val="it-IT"/>
        </w:rPr>
        <w:t xml:space="preserve">precedente </w:t>
      </w:r>
      <w:r w:rsidRPr="00EB0625">
        <w:rPr>
          <w:rFonts w:cs="Calibri"/>
          <w:color w:val="000000"/>
          <w:lang w:val="it-IT"/>
        </w:rPr>
        <w:t xml:space="preserve">suddivisione in Aree di Intervento </w:t>
      </w:r>
      <w:r w:rsidR="00375DB3">
        <w:rPr>
          <w:rFonts w:cs="Calibri"/>
          <w:color w:val="000000"/>
          <w:lang w:val="it-IT"/>
        </w:rPr>
        <w:t>(</w:t>
      </w:r>
      <w:r w:rsidR="00173CB9" w:rsidRPr="00173CB9">
        <w:rPr>
          <w:rFonts w:cs="Calibri"/>
          <w:color w:val="000000"/>
          <w:lang w:val="it-IT"/>
        </w:rPr>
        <w:t xml:space="preserve">Segnalazione e </w:t>
      </w:r>
      <w:r w:rsidR="00C83439" w:rsidRPr="00173CB9">
        <w:rPr>
          <w:rFonts w:cs="Calibri"/>
          <w:color w:val="000000"/>
          <w:lang w:val="it-IT"/>
        </w:rPr>
        <w:t>pre</w:t>
      </w:r>
      <w:r w:rsidR="00C83439">
        <w:rPr>
          <w:rFonts w:cs="Calibri"/>
          <w:color w:val="000000"/>
          <w:lang w:val="it-IT"/>
        </w:rPr>
        <w:t>valutazione</w:t>
      </w:r>
      <w:r w:rsidR="00173CB9">
        <w:rPr>
          <w:rFonts w:cs="Calibri"/>
          <w:color w:val="000000"/>
          <w:lang w:val="it-IT"/>
        </w:rPr>
        <w:t>;</w:t>
      </w:r>
      <w:r w:rsidR="00173CB9" w:rsidRPr="00173CB9">
        <w:rPr>
          <w:rFonts w:cs="Calibri"/>
          <w:color w:val="000000"/>
          <w:lang w:val="it-IT"/>
        </w:rPr>
        <w:t xml:space="preserve"> Valutazione multidimensionale e definizione del Progetto Individualizzato (PI)</w:t>
      </w:r>
      <w:r w:rsidR="00173CB9">
        <w:rPr>
          <w:rFonts w:cs="Calibri"/>
          <w:color w:val="000000"/>
          <w:lang w:val="it-IT"/>
        </w:rPr>
        <w:t>;</w:t>
      </w:r>
      <w:r w:rsidR="00173CB9" w:rsidRPr="00173CB9">
        <w:rPr>
          <w:rFonts w:cs="Calibri"/>
          <w:color w:val="000000"/>
          <w:lang w:val="it-IT"/>
        </w:rPr>
        <w:t xml:space="preserve"> Osservazione e definizione del Piano di Intervento (PDI)</w:t>
      </w:r>
      <w:r w:rsidR="00173CB9">
        <w:rPr>
          <w:rFonts w:cs="Calibri"/>
          <w:color w:val="000000"/>
          <w:lang w:val="it-IT"/>
        </w:rPr>
        <w:t>;</w:t>
      </w:r>
      <w:r w:rsidR="00173CB9" w:rsidRPr="00173CB9">
        <w:rPr>
          <w:rFonts w:cs="Calibri"/>
          <w:color w:val="000000"/>
          <w:lang w:val="it-IT"/>
        </w:rPr>
        <w:t xml:space="preserve"> </w:t>
      </w:r>
      <w:r w:rsidR="00173CB9">
        <w:rPr>
          <w:rFonts w:cs="Calibri"/>
          <w:color w:val="000000"/>
          <w:lang w:val="it-IT"/>
        </w:rPr>
        <w:t>quattro Aree di Intervento riferite all’a</w:t>
      </w:r>
      <w:r w:rsidR="00173CB9" w:rsidRPr="00173CB9">
        <w:rPr>
          <w:rFonts w:cs="Calibri"/>
          <w:color w:val="000000"/>
          <w:lang w:val="it-IT"/>
        </w:rPr>
        <w:t>ttuazione del Piano</w:t>
      </w:r>
      <w:r w:rsidR="00173CB9">
        <w:rPr>
          <w:rFonts w:cs="Calibri"/>
          <w:color w:val="000000"/>
          <w:lang w:val="it-IT"/>
        </w:rPr>
        <w:t>;</w:t>
      </w:r>
      <w:r w:rsidR="00173CB9" w:rsidRPr="00173CB9">
        <w:rPr>
          <w:rFonts w:cs="Calibri"/>
          <w:color w:val="000000"/>
          <w:lang w:val="it-IT"/>
        </w:rPr>
        <w:t xml:space="preserve"> Monitoraggio del Piano</w:t>
      </w:r>
      <w:r w:rsidR="00375DB3">
        <w:rPr>
          <w:rFonts w:cs="Calibri"/>
          <w:color w:val="000000"/>
          <w:lang w:val="it-IT"/>
        </w:rPr>
        <w:t xml:space="preserve">) </w:t>
      </w:r>
      <w:r w:rsidRPr="00EB0625">
        <w:rPr>
          <w:rFonts w:cs="Calibri"/>
          <w:color w:val="000000"/>
          <w:lang w:val="it-IT"/>
        </w:rPr>
        <w:t xml:space="preserve">è stata </w:t>
      </w:r>
      <w:r w:rsidR="00375DB3">
        <w:rPr>
          <w:rFonts w:cs="Calibri"/>
          <w:color w:val="000000"/>
          <w:lang w:val="it-IT"/>
        </w:rPr>
        <w:t xml:space="preserve">sostituita da una suddivisione in </w:t>
      </w:r>
      <w:r w:rsidR="00173CB9">
        <w:rPr>
          <w:rFonts w:cs="Calibri"/>
          <w:color w:val="000000"/>
          <w:lang w:val="it-IT"/>
        </w:rPr>
        <w:t>Fasi</w:t>
      </w:r>
      <w:r w:rsidRPr="00EB0625">
        <w:rPr>
          <w:rFonts w:cs="Calibri"/>
          <w:color w:val="000000"/>
          <w:lang w:val="it-IT"/>
        </w:rPr>
        <w:t>:</w:t>
      </w:r>
    </w:p>
    <w:p w14:paraId="37F7B2AE" w14:textId="77777777" w:rsidR="001539E6" w:rsidRPr="00697B08" w:rsidRDefault="001539E6" w:rsidP="00A1588B">
      <w:pPr>
        <w:pStyle w:val="Paragrafoelenco"/>
        <w:rPr>
          <w:lang w:val="it-IT"/>
        </w:rPr>
      </w:pPr>
      <w:r w:rsidRPr="00697B08">
        <w:rPr>
          <w:b/>
          <w:bCs/>
          <w:lang w:val="it-IT"/>
        </w:rPr>
        <w:t>Fase I:</w:t>
      </w:r>
      <w:r w:rsidRPr="00697B08">
        <w:rPr>
          <w:lang w:val="it-IT"/>
        </w:rPr>
        <w:t xml:space="preserve"> Valutazione multidimensionale e definizione del Progetto individualizzato;</w:t>
      </w:r>
    </w:p>
    <w:p w14:paraId="348E9FE4" w14:textId="77777777" w:rsidR="001539E6" w:rsidRPr="00697B08" w:rsidRDefault="001539E6" w:rsidP="00A1588B">
      <w:pPr>
        <w:pStyle w:val="Paragrafoelenco"/>
        <w:rPr>
          <w:lang w:val="it-IT"/>
        </w:rPr>
      </w:pPr>
      <w:r w:rsidRPr="00697B08">
        <w:rPr>
          <w:b/>
          <w:bCs/>
          <w:lang w:val="it-IT"/>
        </w:rPr>
        <w:t>Fase II</w:t>
      </w:r>
      <w:r w:rsidRPr="00697B08">
        <w:rPr>
          <w:lang w:val="it-IT"/>
        </w:rPr>
        <w:t xml:space="preserve">: Osservazione e definizione </w:t>
      </w:r>
      <w:r w:rsidRPr="00697B08">
        <w:rPr>
          <w:rFonts w:cstheme="minorHAnsi"/>
          <w:lang w:val="it-IT"/>
        </w:rPr>
        <w:t>del Piano di intervento</w:t>
      </w:r>
      <w:r w:rsidRPr="00697B08">
        <w:rPr>
          <w:lang w:val="it-IT"/>
        </w:rPr>
        <w:t>;</w:t>
      </w:r>
    </w:p>
    <w:p w14:paraId="5E98D022" w14:textId="5886C5F1" w:rsidR="001539E6" w:rsidRPr="00697B08" w:rsidRDefault="001539E6" w:rsidP="00A1588B">
      <w:pPr>
        <w:pStyle w:val="Paragrafoelenco"/>
        <w:rPr>
          <w:lang w:val="it-IT"/>
        </w:rPr>
      </w:pPr>
      <w:r w:rsidRPr="00697B08">
        <w:rPr>
          <w:b/>
          <w:bCs/>
          <w:lang w:val="it-IT"/>
        </w:rPr>
        <w:t>Fase III</w:t>
      </w:r>
      <w:r w:rsidRPr="00697B08">
        <w:rPr>
          <w:lang w:val="it-IT"/>
        </w:rPr>
        <w:t>: Attuazione del Piano di intervento;</w:t>
      </w:r>
    </w:p>
    <w:p w14:paraId="30AD8EA9" w14:textId="3AC5EB37" w:rsidR="005A454B" w:rsidRDefault="001539E6" w:rsidP="005A454B">
      <w:pPr>
        <w:pStyle w:val="Paragrafoelenco"/>
        <w:rPr>
          <w:lang w:val="it-IT"/>
        </w:rPr>
      </w:pPr>
      <w:r w:rsidRPr="00697B08">
        <w:rPr>
          <w:b/>
          <w:bCs/>
          <w:lang w:val="it-IT"/>
        </w:rPr>
        <w:t>Fase IV</w:t>
      </w:r>
      <w:r w:rsidRPr="00697B08">
        <w:rPr>
          <w:lang w:val="it-IT"/>
        </w:rPr>
        <w:t>: Follow-up</w:t>
      </w:r>
      <w:r w:rsidR="000F04A1" w:rsidRPr="00697B08">
        <w:rPr>
          <w:lang w:val="it-IT"/>
        </w:rPr>
        <w:t xml:space="preserve"> (facoltativa)</w:t>
      </w:r>
      <w:r w:rsidRPr="00697B08">
        <w:rPr>
          <w:lang w:val="it-IT"/>
        </w:rPr>
        <w:t>.</w:t>
      </w:r>
    </w:p>
    <w:p w14:paraId="55DD75D8" w14:textId="77777777" w:rsidR="005A454B" w:rsidRPr="004627E5" w:rsidRDefault="005A454B" w:rsidP="005A454B">
      <w:pPr>
        <w:spacing w:after="0"/>
        <w:rPr>
          <w:sz w:val="8"/>
          <w:szCs w:val="8"/>
          <w:lang w:val="it-IT"/>
        </w:rPr>
      </w:pPr>
    </w:p>
    <w:p w14:paraId="46F04388" w14:textId="6A03BACE" w:rsidR="003025DB" w:rsidRDefault="00093DC9" w:rsidP="009F3E89">
      <w:pPr>
        <w:rPr>
          <w:lang w:val="it-IT"/>
        </w:rPr>
      </w:pPr>
      <w:r>
        <w:rPr>
          <w:lang w:val="it-IT"/>
        </w:rPr>
        <w:t>Questa rimodulazione del percorso, funzionale anche all’estensione della durata dello stesso</w:t>
      </w:r>
      <w:r w:rsidR="00280138">
        <w:rPr>
          <w:lang w:val="it-IT"/>
        </w:rPr>
        <w:t>,</w:t>
      </w:r>
      <w:r>
        <w:rPr>
          <w:lang w:val="it-IT"/>
        </w:rPr>
        <w:t xml:space="preserve"> è stata </w:t>
      </w:r>
      <w:r w:rsidR="00F215C9">
        <w:rPr>
          <w:lang w:val="it-IT"/>
        </w:rPr>
        <w:t xml:space="preserve">successivamente </w:t>
      </w:r>
      <w:r>
        <w:rPr>
          <w:lang w:val="it-IT"/>
        </w:rPr>
        <w:t xml:space="preserve">condivisa con </w:t>
      </w:r>
      <w:r w:rsidR="00280138">
        <w:rPr>
          <w:lang w:val="it-IT"/>
        </w:rPr>
        <w:t xml:space="preserve">i rappresentanti delle </w:t>
      </w:r>
      <w:r>
        <w:rPr>
          <w:lang w:val="it-IT"/>
        </w:rPr>
        <w:t>ATS</w:t>
      </w:r>
      <w:r w:rsidR="000E3DFF">
        <w:rPr>
          <w:lang w:val="it-IT"/>
        </w:rPr>
        <w:t>, delle ASST e degli Enti Erogatori</w:t>
      </w:r>
      <w:r>
        <w:rPr>
          <w:lang w:val="it-IT"/>
        </w:rPr>
        <w:t xml:space="preserve"> in </w:t>
      </w:r>
      <w:r w:rsidR="000E3DFF">
        <w:rPr>
          <w:lang w:val="it-IT"/>
        </w:rPr>
        <w:t>incontri</w:t>
      </w:r>
      <w:r>
        <w:rPr>
          <w:lang w:val="it-IT"/>
        </w:rPr>
        <w:t xml:space="preserve"> ad hoc e</w:t>
      </w:r>
      <w:r w:rsidR="00215356">
        <w:rPr>
          <w:lang w:val="it-IT"/>
        </w:rPr>
        <w:t>d è stata</w:t>
      </w:r>
      <w:r w:rsidR="00F62600">
        <w:rPr>
          <w:lang w:val="it-IT"/>
        </w:rPr>
        <w:t>,</w:t>
      </w:r>
      <w:r w:rsidR="00215356">
        <w:rPr>
          <w:lang w:val="it-IT"/>
        </w:rPr>
        <w:t xml:space="preserve"> </w:t>
      </w:r>
      <w:r w:rsidR="00F215C9">
        <w:rPr>
          <w:lang w:val="it-IT"/>
        </w:rPr>
        <w:t>in seguito</w:t>
      </w:r>
      <w:r w:rsidR="00F62600">
        <w:rPr>
          <w:lang w:val="it-IT"/>
        </w:rPr>
        <w:t>,</w:t>
      </w:r>
      <w:r w:rsidR="00F215C9">
        <w:rPr>
          <w:lang w:val="it-IT"/>
        </w:rPr>
        <w:t xml:space="preserve"> </w:t>
      </w:r>
      <w:r w:rsidR="00F62600">
        <w:rPr>
          <w:lang w:val="it-IT"/>
        </w:rPr>
        <w:t>approvata</w:t>
      </w:r>
      <w:r>
        <w:rPr>
          <w:lang w:val="it-IT"/>
        </w:rPr>
        <w:t xml:space="preserve"> nell’ambito della DGR XI/7503 del 15 dicembre 2022, che definisce le </w:t>
      </w:r>
      <w:r w:rsidR="003025DB">
        <w:rPr>
          <w:lang w:val="it-IT"/>
        </w:rPr>
        <w:t>modalità di attuazione della nuova misura</w:t>
      </w:r>
      <w:r w:rsidR="00F62600">
        <w:rPr>
          <w:lang w:val="it-IT"/>
        </w:rPr>
        <w:t>, e confermata nell’ambito della DGR XII/22 del 23 marzo 2023, che ne integra i contenuti</w:t>
      </w:r>
      <w:r w:rsidR="003025DB">
        <w:rPr>
          <w:lang w:val="it-IT"/>
        </w:rPr>
        <w:t>.</w:t>
      </w:r>
    </w:p>
    <w:p w14:paraId="15C720DB" w14:textId="456BA2B3" w:rsidR="001539E6" w:rsidRPr="00EE5CCF" w:rsidRDefault="001539E6" w:rsidP="00A1588B">
      <w:pPr>
        <w:pStyle w:val="Titolo2"/>
      </w:pPr>
      <w:bookmarkStart w:id="7" w:name="_Toc131592555"/>
      <w:r>
        <w:t xml:space="preserve">Aggiornamento </w:t>
      </w:r>
      <w:r w:rsidRPr="003A19B3">
        <w:t xml:space="preserve">del </w:t>
      </w:r>
      <w:r w:rsidR="00EE31EF">
        <w:t>quadro</w:t>
      </w:r>
      <w:r w:rsidR="00EE31EF" w:rsidRPr="003A19B3">
        <w:t xml:space="preserve"> </w:t>
      </w:r>
      <w:r w:rsidRPr="003A19B3">
        <w:t>delle prestazioni</w:t>
      </w:r>
      <w:r>
        <w:t xml:space="preserve"> e dei requisiti delle figure professionali</w:t>
      </w:r>
      <w:bookmarkEnd w:id="7"/>
    </w:p>
    <w:p w14:paraId="2A045994" w14:textId="2B7A631B" w:rsidR="000F04A1" w:rsidRDefault="006D55B4" w:rsidP="004E39F2">
      <w:pPr>
        <w:rPr>
          <w:lang w:val="it-IT"/>
        </w:rPr>
      </w:pPr>
      <w:r>
        <w:rPr>
          <w:lang w:val="it-IT"/>
        </w:rPr>
        <w:t>Le modifiche apportate alla struttura del percor</w:t>
      </w:r>
      <w:r w:rsidR="00E63FFE">
        <w:rPr>
          <w:lang w:val="it-IT"/>
        </w:rPr>
        <w:t xml:space="preserve">so </w:t>
      </w:r>
      <w:r>
        <w:rPr>
          <w:lang w:val="it-IT"/>
        </w:rPr>
        <w:t xml:space="preserve">hanno determinato </w:t>
      </w:r>
      <w:r w:rsidR="003025DB">
        <w:rPr>
          <w:lang w:val="it-IT"/>
        </w:rPr>
        <w:t xml:space="preserve">una riorganizzazione delle prestazioni già previste nell’ambito dell’edizione precedente della misura e </w:t>
      </w:r>
      <w:r>
        <w:rPr>
          <w:lang w:val="it-IT"/>
        </w:rPr>
        <w:t>riportate all’interno del</w:t>
      </w:r>
      <w:r w:rsidR="001539E6">
        <w:rPr>
          <w:lang w:val="it-IT"/>
        </w:rPr>
        <w:t xml:space="preserve"> </w:t>
      </w:r>
      <w:r w:rsidR="003025DB">
        <w:rPr>
          <w:lang w:val="it-IT"/>
        </w:rPr>
        <w:t>q</w:t>
      </w:r>
      <w:r w:rsidR="001539E6">
        <w:rPr>
          <w:lang w:val="it-IT"/>
        </w:rPr>
        <w:t>uadro delle prestazioni approvato con la metodologia</w:t>
      </w:r>
      <w:r w:rsidR="003025DB">
        <w:rPr>
          <w:lang w:val="it-IT"/>
        </w:rPr>
        <w:t xml:space="preserve"> di cui al DDS n. 5139</w:t>
      </w:r>
      <w:r w:rsidR="000F04A1">
        <w:rPr>
          <w:lang w:val="it-IT"/>
        </w:rPr>
        <w:t xml:space="preserve"> del 11 aprile 2019.</w:t>
      </w:r>
    </w:p>
    <w:p w14:paraId="06B4202A" w14:textId="77777777" w:rsidR="000F04A1" w:rsidRPr="00E94DC8" w:rsidRDefault="000F04A1" w:rsidP="00F215C9">
      <w:pPr>
        <w:keepNext/>
        <w:rPr>
          <w:lang w:val="it-IT"/>
        </w:rPr>
      </w:pPr>
      <w:r w:rsidRPr="00E94DC8">
        <w:rPr>
          <w:lang w:val="it-IT"/>
        </w:rPr>
        <w:lastRenderedPageBreak/>
        <w:t>In particolare:</w:t>
      </w:r>
    </w:p>
    <w:p w14:paraId="017C8D50" w14:textId="3EEAFFFA" w:rsidR="003D4148" w:rsidRPr="00E94DC8" w:rsidRDefault="003D4148" w:rsidP="00F215C9">
      <w:pPr>
        <w:pStyle w:val="Paragrafoelenco"/>
        <w:keepLines w:val="0"/>
        <w:spacing w:line="259" w:lineRule="auto"/>
        <w:ind w:left="714" w:hanging="357"/>
        <w:rPr>
          <w:lang w:val="it-IT"/>
        </w:rPr>
      </w:pPr>
      <w:r w:rsidRPr="00E94DC8">
        <w:rPr>
          <w:lang w:val="it-IT"/>
        </w:rPr>
        <w:t>la prestazione “Segnalazione e prevalutazione”, afferente all’Area di intervento omonima, non è stata riconfermata, in quanto nella struttura del percorso non è prevista la remunerazione delle attività che precedono la Fase I “Valutazione multidimensionale e definizione del Progetto individualizzato”;</w:t>
      </w:r>
    </w:p>
    <w:p w14:paraId="2245E80B" w14:textId="77777777" w:rsidR="003D4148" w:rsidRPr="00E94DC8" w:rsidRDefault="003D4148" w:rsidP="004E39F2">
      <w:pPr>
        <w:pStyle w:val="Paragrafoelenco"/>
        <w:keepNext w:val="0"/>
        <w:keepLines w:val="0"/>
        <w:spacing w:line="259" w:lineRule="auto"/>
        <w:ind w:left="714" w:hanging="357"/>
        <w:rPr>
          <w:lang w:val="it-IT"/>
        </w:rPr>
      </w:pPr>
      <w:r w:rsidRPr="00E94DC8">
        <w:rPr>
          <w:lang w:val="it-IT"/>
        </w:rPr>
        <w:t xml:space="preserve">le prestazioni afferenti all’Area di Intervento </w:t>
      </w:r>
      <w:r>
        <w:rPr>
          <w:lang w:val="it-IT"/>
        </w:rPr>
        <w:t>“</w:t>
      </w:r>
      <w:r w:rsidRPr="00E94DC8">
        <w:rPr>
          <w:lang w:val="it-IT"/>
        </w:rPr>
        <w:t>Valutazione multidimensionale e definizione del Progetto individualizzato</w:t>
      </w:r>
      <w:r>
        <w:rPr>
          <w:lang w:val="it-IT"/>
        </w:rPr>
        <w:t xml:space="preserve"> (PI)</w:t>
      </w:r>
      <w:r w:rsidRPr="00E94DC8">
        <w:rPr>
          <w:lang w:val="it-IT"/>
        </w:rPr>
        <w:t>” sono state riprese nell</w:t>
      </w:r>
      <w:r>
        <w:rPr>
          <w:lang w:val="it-IT"/>
        </w:rPr>
        <w:t>’omonima</w:t>
      </w:r>
      <w:r w:rsidRPr="00E94DC8">
        <w:rPr>
          <w:lang w:val="it-IT"/>
        </w:rPr>
        <w:t xml:space="preserve"> Fase I</w:t>
      </w:r>
      <w:r>
        <w:rPr>
          <w:lang w:val="it-IT"/>
        </w:rPr>
        <w:t>;</w:t>
      </w:r>
    </w:p>
    <w:p w14:paraId="6EE3A764" w14:textId="77777777" w:rsidR="003D4148" w:rsidRPr="00E94DC8" w:rsidRDefault="003D4148" w:rsidP="004E39F2">
      <w:pPr>
        <w:pStyle w:val="Paragrafoelenco"/>
        <w:keepNext w:val="0"/>
        <w:keepLines w:val="0"/>
        <w:spacing w:line="259" w:lineRule="auto"/>
        <w:ind w:left="714" w:hanging="357"/>
        <w:rPr>
          <w:lang w:val="it-IT"/>
        </w:rPr>
      </w:pPr>
      <w:r w:rsidRPr="00E94DC8">
        <w:rPr>
          <w:lang w:val="it-IT"/>
        </w:rPr>
        <w:t xml:space="preserve">le prestazioni afferenti all’Area di Intervento </w:t>
      </w:r>
      <w:r>
        <w:rPr>
          <w:lang w:val="it-IT"/>
        </w:rPr>
        <w:t>“</w:t>
      </w:r>
      <w:r w:rsidRPr="00293F8D">
        <w:rPr>
          <w:lang w:val="it-IT"/>
        </w:rPr>
        <w:t>Osservazione e definizione del Piano di intervento</w:t>
      </w:r>
      <w:r>
        <w:rPr>
          <w:lang w:val="it-IT"/>
        </w:rPr>
        <w:t xml:space="preserve"> (PDI)”</w:t>
      </w:r>
      <w:r w:rsidRPr="00E94DC8">
        <w:rPr>
          <w:lang w:val="it-IT"/>
        </w:rPr>
        <w:t xml:space="preserve"> sono state riprese nell</w:t>
      </w:r>
      <w:r>
        <w:rPr>
          <w:lang w:val="it-IT"/>
        </w:rPr>
        <w:t>’omonima</w:t>
      </w:r>
      <w:r w:rsidRPr="00E94DC8">
        <w:rPr>
          <w:lang w:val="it-IT"/>
        </w:rPr>
        <w:t xml:space="preserve"> Fase II</w:t>
      </w:r>
      <w:r>
        <w:rPr>
          <w:lang w:val="it-IT"/>
        </w:rPr>
        <w:t>;</w:t>
      </w:r>
    </w:p>
    <w:p w14:paraId="2E9991EA" w14:textId="0B3763F8" w:rsidR="003D4148" w:rsidRPr="00E94DC8" w:rsidRDefault="003D4148" w:rsidP="004E39F2">
      <w:pPr>
        <w:pStyle w:val="Paragrafoelenco"/>
        <w:keepNext w:val="0"/>
        <w:keepLines w:val="0"/>
        <w:spacing w:line="259" w:lineRule="auto"/>
        <w:ind w:left="714" w:hanging="357"/>
        <w:rPr>
          <w:lang w:val="it-IT"/>
        </w:rPr>
      </w:pPr>
      <w:r w:rsidRPr="00E94DC8">
        <w:rPr>
          <w:lang w:val="it-IT"/>
        </w:rPr>
        <w:t>le prestazioni afferenti alle quattro Aree di Intervento riferite all’</w:t>
      </w:r>
      <w:r w:rsidR="005B2068">
        <w:rPr>
          <w:lang w:val="it-IT"/>
        </w:rPr>
        <w:t>“</w:t>
      </w:r>
      <w:r w:rsidRPr="00E94DC8">
        <w:rPr>
          <w:lang w:val="it-IT"/>
        </w:rPr>
        <w:t>Attuazione del Piano</w:t>
      </w:r>
      <w:r>
        <w:rPr>
          <w:lang w:val="it-IT"/>
        </w:rPr>
        <w:t>”</w:t>
      </w:r>
      <w:r w:rsidRPr="00E94DC8">
        <w:rPr>
          <w:lang w:val="it-IT"/>
        </w:rPr>
        <w:t xml:space="preserve"> e all’Area di Intervento </w:t>
      </w:r>
      <w:r>
        <w:rPr>
          <w:lang w:val="it-IT"/>
        </w:rPr>
        <w:t>“</w:t>
      </w:r>
      <w:r w:rsidRPr="00E94DC8">
        <w:rPr>
          <w:lang w:val="it-IT"/>
        </w:rPr>
        <w:t>Monitoraggio del Piano</w:t>
      </w:r>
      <w:r>
        <w:rPr>
          <w:lang w:val="it-IT"/>
        </w:rPr>
        <w:t>”</w:t>
      </w:r>
      <w:r w:rsidRPr="00E94DC8">
        <w:rPr>
          <w:lang w:val="it-IT"/>
        </w:rPr>
        <w:t xml:space="preserve"> sono state riprese nella Fase III</w:t>
      </w:r>
      <w:r>
        <w:rPr>
          <w:lang w:val="it-IT"/>
        </w:rPr>
        <w:t xml:space="preserve"> “</w:t>
      </w:r>
      <w:r w:rsidRPr="00276036">
        <w:rPr>
          <w:lang w:val="it-IT"/>
        </w:rPr>
        <w:t xml:space="preserve">Attuazione </w:t>
      </w:r>
      <w:r w:rsidRPr="0038252D">
        <w:rPr>
          <w:lang w:val="it-IT"/>
        </w:rPr>
        <w:t xml:space="preserve">del Piano di </w:t>
      </w:r>
      <w:r>
        <w:rPr>
          <w:lang w:val="it-IT"/>
        </w:rPr>
        <w:t>i</w:t>
      </w:r>
      <w:r w:rsidRPr="0038252D">
        <w:rPr>
          <w:lang w:val="it-IT"/>
        </w:rPr>
        <w:t>ntervento</w:t>
      </w:r>
      <w:r>
        <w:rPr>
          <w:lang w:val="it-IT"/>
        </w:rPr>
        <w:t>”</w:t>
      </w:r>
      <w:r w:rsidR="00FE019A">
        <w:rPr>
          <w:lang w:val="it-IT"/>
        </w:rPr>
        <w:t>, mantenendo una distinzione tra prestazioni volte all’attuazione del Piano di intervento e attività di monitoraggio</w:t>
      </w:r>
      <w:r>
        <w:rPr>
          <w:lang w:val="it-IT"/>
        </w:rPr>
        <w:t>;</w:t>
      </w:r>
    </w:p>
    <w:p w14:paraId="547F9380" w14:textId="2A9F96E1" w:rsidR="003D4148" w:rsidRDefault="003D4148" w:rsidP="004E39F2">
      <w:pPr>
        <w:pStyle w:val="Paragrafoelenco"/>
        <w:keepNext w:val="0"/>
        <w:keepLines w:val="0"/>
        <w:spacing w:line="259" w:lineRule="auto"/>
        <w:ind w:left="714" w:hanging="357"/>
        <w:rPr>
          <w:lang w:val="it-IT"/>
        </w:rPr>
      </w:pPr>
      <w:r w:rsidRPr="00E94DC8">
        <w:rPr>
          <w:lang w:val="it-IT"/>
        </w:rPr>
        <w:t xml:space="preserve">infine, le due prestazioni “Incontri di monitoraggio periodici con il giovane” e “Incontri di verifica finale con il giovane”, afferenti all’Area di intervento “Monitoraggio del Piano”, sono state </w:t>
      </w:r>
      <w:r w:rsidR="00F32162">
        <w:rPr>
          <w:lang w:val="it-IT"/>
        </w:rPr>
        <w:t>previste</w:t>
      </w:r>
      <w:r w:rsidR="00F32162" w:rsidRPr="00E94DC8">
        <w:rPr>
          <w:lang w:val="it-IT"/>
        </w:rPr>
        <w:t xml:space="preserve"> </w:t>
      </w:r>
      <w:r w:rsidRPr="00E94DC8">
        <w:rPr>
          <w:lang w:val="it-IT"/>
        </w:rPr>
        <w:t xml:space="preserve">quali prestazioni erogabili </w:t>
      </w:r>
      <w:r w:rsidR="00FE019A">
        <w:rPr>
          <w:lang w:val="it-IT"/>
        </w:rPr>
        <w:t xml:space="preserve">anche </w:t>
      </w:r>
      <w:r w:rsidRPr="00E94DC8">
        <w:rPr>
          <w:lang w:val="it-IT"/>
        </w:rPr>
        <w:t>nell’ambito della Fase IV</w:t>
      </w:r>
      <w:r>
        <w:rPr>
          <w:lang w:val="it-IT"/>
        </w:rPr>
        <w:t xml:space="preserve"> “Follow-up”</w:t>
      </w:r>
      <w:r w:rsidRPr="00E94DC8">
        <w:rPr>
          <w:lang w:val="it-IT"/>
        </w:rPr>
        <w:t>.</w:t>
      </w:r>
    </w:p>
    <w:p w14:paraId="5BEF784C" w14:textId="77777777" w:rsidR="009E48E9" w:rsidRPr="004627E5" w:rsidRDefault="009E48E9" w:rsidP="004E39F2">
      <w:pPr>
        <w:spacing w:after="0"/>
        <w:rPr>
          <w:sz w:val="8"/>
          <w:szCs w:val="8"/>
          <w:lang w:val="it-IT"/>
        </w:rPr>
      </w:pPr>
    </w:p>
    <w:p w14:paraId="15A9978B" w14:textId="77777777" w:rsidR="005C0817" w:rsidRDefault="00637BF6" w:rsidP="004E39F2">
      <w:pPr>
        <w:rPr>
          <w:lang w:val="it-IT"/>
        </w:rPr>
      </w:pPr>
      <w:r>
        <w:rPr>
          <w:lang w:val="it-IT"/>
        </w:rPr>
        <w:t xml:space="preserve">Inoltre, in linea con quanto emerso nella fase di raccolta e analisi dei </w:t>
      </w:r>
      <w:r w:rsidRPr="00637BF6">
        <w:rPr>
          <w:lang w:val="it-IT"/>
        </w:rPr>
        <w:t>contributi dei soggetti coinvolti nell’Avviso adolescenti 2019</w:t>
      </w:r>
      <w:r>
        <w:rPr>
          <w:lang w:val="it-IT"/>
        </w:rPr>
        <w:t>, Regione Lombardia ha ritenuto di prevedere</w:t>
      </w:r>
      <w:r w:rsidR="005C0817">
        <w:rPr>
          <w:lang w:val="it-IT"/>
        </w:rPr>
        <w:t>:</w:t>
      </w:r>
    </w:p>
    <w:p w14:paraId="53DBA70E" w14:textId="476BF9D9" w:rsidR="00795A40" w:rsidRDefault="00637BF6" w:rsidP="004E39F2">
      <w:pPr>
        <w:pStyle w:val="Paragrafoelenco"/>
        <w:keepNext w:val="0"/>
        <w:keepLines w:val="0"/>
        <w:spacing w:line="259" w:lineRule="auto"/>
        <w:ind w:left="714" w:hanging="357"/>
        <w:rPr>
          <w:lang w:val="it-IT"/>
        </w:rPr>
      </w:pPr>
      <w:r>
        <w:rPr>
          <w:lang w:val="it-IT"/>
        </w:rPr>
        <w:t xml:space="preserve">l’introduzione, nell’ambito della Fase III “Attuazione del </w:t>
      </w:r>
      <w:r w:rsidR="003D4148">
        <w:rPr>
          <w:lang w:val="it-IT"/>
        </w:rPr>
        <w:t>Piano di intervento</w:t>
      </w:r>
      <w:r>
        <w:rPr>
          <w:lang w:val="it-IT"/>
        </w:rPr>
        <w:t>”, delle</w:t>
      </w:r>
      <w:r w:rsidR="00070A27" w:rsidRPr="00B70AE6">
        <w:rPr>
          <w:lang w:val="it-IT"/>
        </w:rPr>
        <w:t xml:space="preserve"> </w:t>
      </w:r>
      <w:r w:rsidR="00070A27" w:rsidRPr="00070A27">
        <w:rPr>
          <w:lang w:val="it-IT"/>
        </w:rPr>
        <w:t>prestazioni</w:t>
      </w:r>
      <w:r w:rsidR="00795A40">
        <w:rPr>
          <w:lang w:val="it-IT"/>
        </w:rPr>
        <w:t>:</w:t>
      </w:r>
    </w:p>
    <w:p w14:paraId="548B0B3D" w14:textId="5563A432" w:rsidR="00F65F11" w:rsidRDefault="00070A27" w:rsidP="00F65F11">
      <w:pPr>
        <w:pStyle w:val="Paragrafoelenco"/>
        <w:keepNext w:val="0"/>
        <w:keepLines w:val="0"/>
        <w:numPr>
          <w:ilvl w:val="1"/>
          <w:numId w:val="57"/>
        </w:numPr>
        <w:spacing w:line="259" w:lineRule="auto"/>
        <w:rPr>
          <w:lang w:val="it-IT"/>
        </w:rPr>
      </w:pPr>
      <w:r w:rsidRPr="00070A27">
        <w:rPr>
          <w:lang w:val="it-IT"/>
        </w:rPr>
        <w:t xml:space="preserve"> “Orientamento al percorso formativo e alla carriera professionale” </w:t>
      </w:r>
      <w:r w:rsidR="00F65F11">
        <w:rPr>
          <w:lang w:val="it-IT"/>
        </w:rPr>
        <w:t>che può essere erogata da specifiche figure (assistente sociale, educatore professionale, pedagogista in alternativa tra di loro)</w:t>
      </w:r>
      <w:r w:rsidR="00F65F11" w:rsidRPr="00F65F11">
        <w:rPr>
          <w:lang w:val="it-IT"/>
        </w:rPr>
        <w:t xml:space="preserve"> </w:t>
      </w:r>
      <w:r w:rsidR="00F65F11">
        <w:rPr>
          <w:lang w:val="it-IT"/>
        </w:rPr>
        <w:t>di cui alla metodologia approvata con DDS n. 5139 del 11 aprile 2019;</w:t>
      </w:r>
    </w:p>
    <w:p w14:paraId="34E82876" w14:textId="20459C1A" w:rsidR="005C0817" w:rsidRDefault="00070A27" w:rsidP="00F65F11">
      <w:pPr>
        <w:pStyle w:val="Paragrafoelenco"/>
        <w:keepNext w:val="0"/>
        <w:keepLines w:val="0"/>
        <w:numPr>
          <w:ilvl w:val="1"/>
          <w:numId w:val="57"/>
        </w:numPr>
        <w:spacing w:line="259" w:lineRule="auto"/>
        <w:rPr>
          <w:lang w:val="it-IT"/>
        </w:rPr>
      </w:pPr>
      <w:r w:rsidRPr="00070A27">
        <w:rPr>
          <w:lang w:val="it-IT"/>
        </w:rPr>
        <w:t>“Percorso di supporto psicologico”</w:t>
      </w:r>
      <w:r w:rsidR="00637BF6">
        <w:rPr>
          <w:lang w:val="it-IT"/>
        </w:rPr>
        <w:t>,</w:t>
      </w:r>
      <w:r w:rsidRPr="00B70AE6">
        <w:rPr>
          <w:lang w:val="it-IT"/>
        </w:rPr>
        <w:t xml:space="preserve"> </w:t>
      </w:r>
      <w:r w:rsidR="00E41AB1">
        <w:rPr>
          <w:lang w:val="it-IT"/>
        </w:rPr>
        <w:t xml:space="preserve">erogabile dalla figura professionale dello </w:t>
      </w:r>
      <w:r w:rsidR="00637BF6">
        <w:rPr>
          <w:lang w:val="it-IT"/>
        </w:rPr>
        <w:t>psicologo</w:t>
      </w:r>
      <w:r w:rsidR="00E41AB1">
        <w:rPr>
          <w:lang w:val="it-IT"/>
        </w:rPr>
        <w:t xml:space="preserve">, </w:t>
      </w:r>
      <w:r w:rsidR="00C07C5E">
        <w:rPr>
          <w:lang w:val="it-IT"/>
        </w:rPr>
        <w:t>di cui alla</w:t>
      </w:r>
      <w:r w:rsidR="00120FD3">
        <w:rPr>
          <w:lang w:val="it-IT"/>
        </w:rPr>
        <w:t xml:space="preserve"> metodologia </w:t>
      </w:r>
      <w:r w:rsidR="00C07C5E">
        <w:rPr>
          <w:lang w:val="it-IT"/>
        </w:rPr>
        <w:t xml:space="preserve">approvata con </w:t>
      </w:r>
      <w:r w:rsidR="00120FD3">
        <w:rPr>
          <w:lang w:val="it-IT"/>
        </w:rPr>
        <w:t>DDS n. 5139 del 11 aprile 2019</w:t>
      </w:r>
      <w:r w:rsidR="005C0817">
        <w:rPr>
          <w:lang w:val="it-IT"/>
        </w:rPr>
        <w:t>;</w:t>
      </w:r>
    </w:p>
    <w:p w14:paraId="60341D25" w14:textId="10529804" w:rsidR="005C0817" w:rsidRDefault="005C0817" w:rsidP="004E39F2">
      <w:pPr>
        <w:pStyle w:val="Paragrafoelenco"/>
        <w:keepNext w:val="0"/>
        <w:keepLines w:val="0"/>
        <w:spacing w:line="259" w:lineRule="auto"/>
        <w:ind w:left="714" w:hanging="357"/>
        <w:rPr>
          <w:lang w:val="it-IT"/>
        </w:rPr>
      </w:pPr>
      <w:r w:rsidRPr="00B70AE6">
        <w:rPr>
          <w:lang w:val="it-IT"/>
        </w:rPr>
        <w:t>l</w:t>
      </w:r>
      <w:r w:rsidRPr="00C07C5E">
        <w:rPr>
          <w:lang w:val="it-IT"/>
        </w:rPr>
        <w:t xml:space="preserve">’introduzione, nell’ambito delle Fasi </w:t>
      </w:r>
      <w:r w:rsidR="001A6990">
        <w:rPr>
          <w:lang w:val="it-IT"/>
        </w:rPr>
        <w:t xml:space="preserve">II, </w:t>
      </w:r>
      <w:r w:rsidRPr="00C07C5E">
        <w:rPr>
          <w:lang w:val="it-IT"/>
        </w:rPr>
        <w:t>III e IV della figura del Coordinatore di percorso quale referente dell’ente erogatore che, in affiancamento al Case Manager individuato dall’ASST, è responsabile della gestione del singolo percorso</w:t>
      </w:r>
      <w:r w:rsidR="00FE019A">
        <w:rPr>
          <w:lang w:val="it-IT"/>
        </w:rPr>
        <w:t xml:space="preserve"> personalizzato</w:t>
      </w:r>
      <w:r w:rsidRPr="00C07C5E">
        <w:rPr>
          <w:lang w:val="it-IT"/>
        </w:rPr>
        <w:t>; tale figura, in analogia al</w:t>
      </w:r>
      <w:r w:rsidR="00FE019A">
        <w:rPr>
          <w:lang w:val="it-IT"/>
        </w:rPr>
        <w:t>la figura del</w:t>
      </w:r>
      <w:r w:rsidRPr="00C07C5E">
        <w:rPr>
          <w:lang w:val="it-IT"/>
        </w:rPr>
        <w:t xml:space="preserve"> Case Manager, non ha dei requisiti specifici, ma deve appartenere a</w:t>
      </w:r>
      <w:r w:rsidR="00C07C5E" w:rsidRPr="00C07C5E">
        <w:rPr>
          <w:lang w:val="it-IT"/>
        </w:rPr>
        <w:t>d</w:t>
      </w:r>
      <w:r w:rsidRPr="00C07C5E">
        <w:rPr>
          <w:lang w:val="it-IT"/>
        </w:rPr>
        <w:t xml:space="preserve"> una delle figure professionali</w:t>
      </w:r>
      <w:r w:rsidR="00C07C5E" w:rsidRPr="00C07C5E">
        <w:rPr>
          <w:lang w:val="it-IT"/>
        </w:rPr>
        <w:t xml:space="preserve"> previste (a</w:t>
      </w:r>
      <w:r w:rsidRPr="00C07C5E">
        <w:rPr>
          <w:lang w:val="it-IT"/>
        </w:rPr>
        <w:t xml:space="preserve">ssistente sociale, </w:t>
      </w:r>
      <w:r w:rsidR="00C07C5E" w:rsidRPr="00C07C5E">
        <w:rPr>
          <w:lang w:val="it-IT"/>
        </w:rPr>
        <w:t>e</w:t>
      </w:r>
      <w:r w:rsidRPr="00C07C5E">
        <w:rPr>
          <w:lang w:val="it-IT"/>
        </w:rPr>
        <w:t>ducatore professionale</w:t>
      </w:r>
      <w:r w:rsidR="00A554EB">
        <w:rPr>
          <w:lang w:val="it-IT"/>
        </w:rPr>
        <w:t xml:space="preserve">, </w:t>
      </w:r>
      <w:r w:rsidR="00C07C5E" w:rsidRPr="00C07C5E">
        <w:rPr>
          <w:lang w:val="it-IT"/>
        </w:rPr>
        <w:t>p</w:t>
      </w:r>
      <w:r w:rsidRPr="00C07C5E">
        <w:rPr>
          <w:lang w:val="it-IT"/>
        </w:rPr>
        <w:t>sicologo</w:t>
      </w:r>
      <w:r w:rsidR="00A554EB">
        <w:rPr>
          <w:lang w:val="it-IT"/>
        </w:rPr>
        <w:t xml:space="preserve"> o</w:t>
      </w:r>
      <w:r w:rsidR="00FE019A">
        <w:rPr>
          <w:lang w:val="it-IT"/>
        </w:rPr>
        <w:t>vvero</w:t>
      </w:r>
      <w:r w:rsidR="00A554EB">
        <w:rPr>
          <w:lang w:val="it-IT"/>
        </w:rPr>
        <w:t>, a differenza del Case Manager, pedagogista</w:t>
      </w:r>
      <w:r w:rsidR="00C07C5E" w:rsidRPr="00C07C5E">
        <w:rPr>
          <w:lang w:val="it-IT"/>
        </w:rPr>
        <w:t xml:space="preserve">) </w:t>
      </w:r>
      <w:r w:rsidR="00C07C5E">
        <w:rPr>
          <w:lang w:val="it-IT"/>
        </w:rPr>
        <w:t>di cui alla metodologia approvata con DDS n. 5139 del 11 aprile 2019</w:t>
      </w:r>
      <w:r w:rsidR="00C07C5E" w:rsidRPr="00B70AE6">
        <w:rPr>
          <w:lang w:val="it-IT"/>
        </w:rPr>
        <w:t>;</w:t>
      </w:r>
    </w:p>
    <w:p w14:paraId="0A8B856F" w14:textId="149975D3" w:rsidR="00D03747" w:rsidRPr="00E6268F" w:rsidRDefault="00E6268F" w:rsidP="004E39F2">
      <w:pPr>
        <w:pStyle w:val="Paragrafoelenco"/>
        <w:keepNext w:val="0"/>
        <w:keepLines w:val="0"/>
        <w:spacing w:line="259" w:lineRule="auto"/>
        <w:ind w:left="714" w:hanging="357"/>
        <w:rPr>
          <w:lang w:val="it-IT"/>
        </w:rPr>
      </w:pPr>
      <w:r w:rsidRPr="00E6268F">
        <w:rPr>
          <w:lang w:val="it-IT"/>
        </w:rPr>
        <w:t>l</w:t>
      </w:r>
      <w:r>
        <w:rPr>
          <w:lang w:val="it-IT"/>
        </w:rPr>
        <w:t>a rimodulazione per alcune specifiche prestazioni (</w:t>
      </w:r>
      <w:r w:rsidR="00747BED">
        <w:rPr>
          <w:lang w:val="it-IT"/>
        </w:rPr>
        <w:t>“Didattica laboratoriale”</w:t>
      </w:r>
      <w:r w:rsidR="003E41AA">
        <w:rPr>
          <w:lang w:val="it-IT"/>
        </w:rPr>
        <w:t xml:space="preserve"> e</w:t>
      </w:r>
      <w:r w:rsidR="00477D77">
        <w:rPr>
          <w:lang w:val="it-IT"/>
        </w:rPr>
        <w:t xml:space="preserve"> </w:t>
      </w:r>
      <w:r w:rsidR="00BA27AD">
        <w:rPr>
          <w:lang w:val="it-IT"/>
        </w:rPr>
        <w:t>“Percorsi di supporto motivazionale”</w:t>
      </w:r>
      <w:r>
        <w:rPr>
          <w:lang w:val="it-IT"/>
        </w:rPr>
        <w:t xml:space="preserve">) delle modalità di erogazione, </w:t>
      </w:r>
      <w:r w:rsidR="008A1328">
        <w:rPr>
          <w:lang w:val="it-IT"/>
        </w:rPr>
        <w:t>prevedendo la possibilità che siano erogate sia in modalità di gruppo che individuale;</w:t>
      </w:r>
    </w:p>
    <w:p w14:paraId="4DF5EAEA" w14:textId="7BCB0C0A" w:rsidR="00070A27" w:rsidRDefault="00120FD3" w:rsidP="004E39F2">
      <w:pPr>
        <w:pStyle w:val="Paragrafoelenco"/>
        <w:keepNext w:val="0"/>
        <w:keepLines w:val="0"/>
        <w:spacing w:line="259" w:lineRule="auto"/>
        <w:ind w:left="714" w:hanging="357"/>
        <w:rPr>
          <w:lang w:val="it-IT"/>
        </w:rPr>
      </w:pPr>
      <w:r>
        <w:rPr>
          <w:lang w:val="it-IT"/>
        </w:rPr>
        <w:t>per</w:t>
      </w:r>
      <w:r w:rsidR="00FE019A">
        <w:rPr>
          <w:lang w:val="it-IT"/>
        </w:rPr>
        <w:t xml:space="preserve"> determinate </w:t>
      </w:r>
      <w:r>
        <w:rPr>
          <w:lang w:val="it-IT"/>
        </w:rPr>
        <w:t>prestazioni, l’estensione del novero di figure professionali che possono erogarle in alternativa tra loro ovvero in compresenza</w:t>
      </w:r>
      <w:r w:rsidR="0050318C">
        <w:rPr>
          <w:lang w:val="it-IT"/>
        </w:rPr>
        <w:t xml:space="preserve"> (cfr. Tabella 1)</w:t>
      </w:r>
      <w:r w:rsidR="00C07C5E">
        <w:rPr>
          <w:lang w:val="it-IT"/>
        </w:rPr>
        <w:t>.</w:t>
      </w:r>
    </w:p>
    <w:p w14:paraId="4F2BB93E" w14:textId="77777777" w:rsidR="009F3E89" w:rsidRDefault="009F3E89" w:rsidP="004E39F2">
      <w:pPr>
        <w:pStyle w:val="Didascalia"/>
        <w:spacing w:after="0"/>
        <w:rPr>
          <w:rFonts w:cs="Arial"/>
          <w:iCs w:val="0"/>
          <w:color w:val="auto"/>
          <w:sz w:val="20"/>
          <w:szCs w:val="22"/>
          <w:lang w:val="it-IT"/>
        </w:rPr>
      </w:pPr>
    </w:p>
    <w:p w14:paraId="16C8B807" w14:textId="76FCD45E" w:rsidR="00716494" w:rsidRPr="00716494" w:rsidRDefault="00A30290" w:rsidP="0027126A">
      <w:pPr>
        <w:pStyle w:val="Didascalia"/>
        <w:keepNext/>
        <w:keepLines/>
        <w:spacing w:after="0"/>
        <w:rPr>
          <w:rFonts w:cs="Arial"/>
          <w:iCs w:val="0"/>
          <w:color w:val="auto"/>
          <w:sz w:val="20"/>
          <w:szCs w:val="22"/>
          <w:lang w:val="it-IT"/>
        </w:rPr>
      </w:pPr>
      <w:r w:rsidRPr="00716494">
        <w:rPr>
          <w:rFonts w:cs="Arial"/>
          <w:iCs w:val="0"/>
          <w:color w:val="auto"/>
          <w:sz w:val="20"/>
          <w:szCs w:val="22"/>
          <w:lang w:val="it-IT"/>
        </w:rPr>
        <w:lastRenderedPageBreak/>
        <w:t xml:space="preserve">Tabella </w:t>
      </w:r>
      <w:r>
        <w:rPr>
          <w:rFonts w:cs="Arial"/>
          <w:iCs w:val="0"/>
          <w:color w:val="auto"/>
          <w:sz w:val="20"/>
          <w:szCs w:val="22"/>
          <w:lang w:val="it-IT"/>
        </w:rPr>
        <w:t>1</w:t>
      </w:r>
      <w:r w:rsidRPr="00716494">
        <w:rPr>
          <w:rFonts w:cs="Arial"/>
          <w:iCs w:val="0"/>
          <w:color w:val="auto"/>
          <w:sz w:val="20"/>
          <w:szCs w:val="22"/>
          <w:lang w:val="it-IT"/>
        </w:rPr>
        <w:t xml:space="preserve"> – </w:t>
      </w:r>
      <w:r>
        <w:rPr>
          <w:rFonts w:cs="Arial"/>
          <w:iCs w:val="0"/>
          <w:color w:val="auto"/>
          <w:sz w:val="20"/>
          <w:szCs w:val="22"/>
          <w:lang w:val="it-IT"/>
        </w:rPr>
        <w:t xml:space="preserve">Aggiornamento delle figure professionali che possono erogare </w:t>
      </w:r>
      <w:r w:rsidR="00FE019A">
        <w:rPr>
          <w:rFonts w:cs="Arial"/>
          <w:iCs w:val="0"/>
          <w:color w:val="auto"/>
          <w:sz w:val="20"/>
          <w:szCs w:val="22"/>
          <w:lang w:val="it-IT"/>
        </w:rPr>
        <w:t xml:space="preserve">le </w:t>
      </w:r>
      <w:r>
        <w:rPr>
          <w:rFonts w:cs="Arial"/>
          <w:iCs w:val="0"/>
          <w:color w:val="auto"/>
          <w:sz w:val="20"/>
          <w:szCs w:val="22"/>
          <w:lang w:val="it-IT"/>
        </w:rPr>
        <w:t>prestazioni</w:t>
      </w:r>
    </w:p>
    <w:tbl>
      <w:tblPr>
        <w:tblStyle w:val="Grigliatabella"/>
        <w:tblW w:w="5000" w:type="pct"/>
        <w:tblLook w:val="04A0" w:firstRow="1" w:lastRow="0" w:firstColumn="1" w:lastColumn="0" w:noHBand="0" w:noVBand="1"/>
      </w:tblPr>
      <w:tblGrid>
        <w:gridCol w:w="3682"/>
        <w:gridCol w:w="6280"/>
      </w:tblGrid>
      <w:tr w:rsidR="005178BF" w:rsidRPr="00773834" w14:paraId="68CE529F" w14:textId="77777777" w:rsidTr="00C91D3C">
        <w:trPr>
          <w:tblHeader/>
        </w:trPr>
        <w:tc>
          <w:tcPr>
            <w:tcW w:w="1848" w:type="pct"/>
            <w:shd w:val="clear" w:color="auto" w:fill="E2EFD9" w:themeFill="accent6" w:themeFillTint="33"/>
            <w:vAlign w:val="center"/>
          </w:tcPr>
          <w:p w14:paraId="71147832" w14:textId="37C97EB2" w:rsidR="005178BF" w:rsidRPr="0027126A" w:rsidRDefault="005178BF" w:rsidP="0027126A">
            <w:pPr>
              <w:pStyle w:val="TabellaIntestazione"/>
              <w:keepNext/>
              <w:keepLines/>
              <w:rPr>
                <w:sz w:val="20"/>
                <w:szCs w:val="20"/>
              </w:rPr>
            </w:pPr>
            <w:r w:rsidRPr="0027126A">
              <w:rPr>
                <w:sz w:val="20"/>
                <w:szCs w:val="20"/>
              </w:rPr>
              <w:t>Principal</w:t>
            </w:r>
            <w:r w:rsidR="0027126A">
              <w:rPr>
                <w:sz w:val="20"/>
                <w:szCs w:val="20"/>
              </w:rPr>
              <w:t>i</w:t>
            </w:r>
            <w:r w:rsidRPr="0027126A">
              <w:rPr>
                <w:sz w:val="20"/>
                <w:szCs w:val="20"/>
              </w:rPr>
              <w:t xml:space="preserve"> modific</w:t>
            </w:r>
            <w:r w:rsidR="0027126A">
              <w:rPr>
                <w:sz w:val="20"/>
                <w:szCs w:val="20"/>
              </w:rPr>
              <w:t>he</w:t>
            </w:r>
          </w:p>
        </w:tc>
        <w:tc>
          <w:tcPr>
            <w:tcW w:w="3152" w:type="pct"/>
            <w:shd w:val="clear" w:color="auto" w:fill="E2EFD9" w:themeFill="accent6" w:themeFillTint="33"/>
            <w:vAlign w:val="center"/>
          </w:tcPr>
          <w:p w14:paraId="39540EF3" w14:textId="77777777" w:rsidR="005178BF" w:rsidRPr="0027126A" w:rsidRDefault="005178BF" w:rsidP="0027126A">
            <w:pPr>
              <w:pStyle w:val="TabellaIntestazione"/>
              <w:keepNext/>
              <w:keepLines/>
              <w:rPr>
                <w:sz w:val="20"/>
                <w:szCs w:val="20"/>
              </w:rPr>
            </w:pPr>
            <w:r w:rsidRPr="0027126A">
              <w:rPr>
                <w:sz w:val="20"/>
                <w:szCs w:val="20"/>
              </w:rPr>
              <w:t>Prestazioni interessate</w:t>
            </w:r>
          </w:p>
        </w:tc>
      </w:tr>
      <w:tr w:rsidR="005178BF" w:rsidRPr="004006D5" w14:paraId="7D8719E8" w14:textId="77777777" w:rsidTr="00C91D3C">
        <w:tc>
          <w:tcPr>
            <w:tcW w:w="1848" w:type="pct"/>
            <w:vAlign w:val="center"/>
          </w:tcPr>
          <w:p w14:paraId="4E448F81" w14:textId="55C1A2B2" w:rsidR="005178BF" w:rsidRPr="0027126A" w:rsidRDefault="005178BF" w:rsidP="00B65121">
            <w:pPr>
              <w:keepNext/>
              <w:keepLines/>
              <w:jc w:val="left"/>
              <w:rPr>
                <w:b/>
                <w:bCs/>
                <w:sz w:val="18"/>
                <w:szCs w:val="18"/>
                <w:lang w:val="it-IT"/>
              </w:rPr>
            </w:pPr>
            <w:r w:rsidRPr="0027126A">
              <w:rPr>
                <w:b/>
                <w:bCs/>
                <w:sz w:val="18"/>
                <w:szCs w:val="18"/>
                <w:lang w:val="it-IT"/>
              </w:rPr>
              <w:t>I</w:t>
            </w:r>
            <w:r w:rsidR="00D000B3" w:rsidRPr="0027126A">
              <w:rPr>
                <w:b/>
                <w:bCs/>
                <w:sz w:val="18"/>
                <w:szCs w:val="18"/>
                <w:lang w:val="it-IT"/>
              </w:rPr>
              <w:t>ntroduzione</w:t>
            </w:r>
            <w:r w:rsidRPr="0027126A">
              <w:rPr>
                <w:b/>
                <w:bCs/>
                <w:sz w:val="18"/>
                <w:szCs w:val="18"/>
                <w:lang w:val="it-IT"/>
              </w:rPr>
              <w:t xml:space="preserve"> Pedagogista come figura </w:t>
            </w:r>
            <w:r w:rsidR="00145165">
              <w:rPr>
                <w:b/>
                <w:bCs/>
                <w:sz w:val="18"/>
                <w:szCs w:val="18"/>
                <w:lang w:val="it-IT"/>
              </w:rPr>
              <w:t>in compresenza</w:t>
            </w:r>
          </w:p>
        </w:tc>
        <w:tc>
          <w:tcPr>
            <w:tcW w:w="3152" w:type="pct"/>
            <w:vAlign w:val="center"/>
          </w:tcPr>
          <w:p w14:paraId="4EA8C090" w14:textId="77777777" w:rsidR="005178BF" w:rsidRPr="00FA7759" w:rsidRDefault="00A26337" w:rsidP="00C91D3C">
            <w:pPr>
              <w:keepNext/>
              <w:keepLines/>
              <w:rPr>
                <w:sz w:val="18"/>
                <w:szCs w:val="18"/>
                <w:lang w:val="it-IT"/>
              </w:rPr>
            </w:pPr>
            <w:r w:rsidRPr="00832B64">
              <w:rPr>
                <w:b/>
                <w:bCs/>
                <w:sz w:val="20"/>
                <w:szCs w:val="20"/>
                <w:lang w:val="it-IT"/>
              </w:rPr>
              <w:t>FASE II</w:t>
            </w:r>
            <w:r w:rsidRPr="00AD1858">
              <w:rPr>
                <w:sz w:val="20"/>
                <w:szCs w:val="20"/>
                <w:lang w:val="it-IT"/>
              </w:rPr>
              <w:t xml:space="preserve">: </w:t>
            </w:r>
            <w:r w:rsidR="00E069DD" w:rsidRPr="00FA7759">
              <w:rPr>
                <w:sz w:val="18"/>
                <w:szCs w:val="18"/>
                <w:lang w:val="it-IT"/>
              </w:rPr>
              <w:t xml:space="preserve">Analisi del PI e osservazione del caso; </w:t>
            </w:r>
            <w:r w:rsidRPr="00FA7759">
              <w:rPr>
                <w:sz w:val="18"/>
                <w:szCs w:val="18"/>
                <w:lang w:val="it-IT"/>
              </w:rPr>
              <w:t>Incontri di rete;</w:t>
            </w:r>
            <w:r w:rsidR="0063101E" w:rsidRPr="00FA7759">
              <w:rPr>
                <w:sz w:val="18"/>
                <w:szCs w:val="18"/>
                <w:lang w:val="it-IT"/>
              </w:rPr>
              <w:t xml:space="preserve"> Orientamento ai servizi offerti sul territorio;</w:t>
            </w:r>
            <w:r w:rsidR="00106475" w:rsidRPr="00FA7759">
              <w:rPr>
                <w:sz w:val="18"/>
                <w:szCs w:val="18"/>
                <w:lang w:val="it-IT"/>
              </w:rPr>
              <w:t xml:space="preserve"> Definizione del Piano di Intervento (PDI)</w:t>
            </w:r>
          </w:p>
          <w:p w14:paraId="3742175D" w14:textId="363C5870" w:rsidR="00BF5DFC" w:rsidRPr="00AD1858" w:rsidRDefault="00BF5DFC" w:rsidP="00C91D3C">
            <w:pPr>
              <w:keepNext/>
              <w:keepLines/>
              <w:rPr>
                <w:sz w:val="20"/>
                <w:szCs w:val="20"/>
                <w:lang w:val="it-IT"/>
              </w:rPr>
            </w:pPr>
            <w:r w:rsidRPr="00832B64">
              <w:rPr>
                <w:b/>
                <w:bCs/>
                <w:sz w:val="20"/>
                <w:szCs w:val="20"/>
                <w:lang w:val="it-IT"/>
              </w:rPr>
              <w:t>FASE III</w:t>
            </w:r>
            <w:r w:rsidR="005E4270">
              <w:rPr>
                <w:b/>
                <w:bCs/>
                <w:sz w:val="20"/>
                <w:szCs w:val="20"/>
                <w:lang w:val="it-IT"/>
              </w:rPr>
              <w:t xml:space="preserve"> e IV</w:t>
            </w:r>
            <w:r w:rsidRPr="00AD1858">
              <w:rPr>
                <w:sz w:val="20"/>
                <w:szCs w:val="20"/>
                <w:lang w:val="it-IT"/>
              </w:rPr>
              <w:t xml:space="preserve">: </w:t>
            </w:r>
            <w:r w:rsidRPr="00FA7759">
              <w:rPr>
                <w:sz w:val="18"/>
                <w:szCs w:val="18"/>
                <w:lang w:val="it-IT"/>
              </w:rPr>
              <w:t xml:space="preserve">Incontri di monitoraggio periodici con il giovane; </w:t>
            </w:r>
            <w:r w:rsidR="00DA5143" w:rsidRPr="00FA7759">
              <w:rPr>
                <w:sz w:val="18"/>
                <w:szCs w:val="18"/>
                <w:lang w:val="it-IT"/>
              </w:rPr>
              <w:t>Incontri di verifica finale con il giovane</w:t>
            </w:r>
          </w:p>
        </w:tc>
      </w:tr>
      <w:tr w:rsidR="005178BF" w:rsidRPr="004006D5" w14:paraId="36B0059A" w14:textId="77777777" w:rsidTr="00C91D3C">
        <w:tc>
          <w:tcPr>
            <w:tcW w:w="1848" w:type="pct"/>
            <w:vAlign w:val="center"/>
          </w:tcPr>
          <w:p w14:paraId="42F9D24A" w14:textId="086378CE" w:rsidR="005178BF" w:rsidRPr="0027126A" w:rsidRDefault="00D000B3" w:rsidP="00B65121">
            <w:pPr>
              <w:keepNext/>
              <w:keepLines/>
              <w:jc w:val="left"/>
              <w:rPr>
                <w:b/>
                <w:bCs/>
                <w:sz w:val="18"/>
                <w:szCs w:val="18"/>
                <w:lang w:val="it-IT"/>
              </w:rPr>
            </w:pPr>
            <w:r w:rsidRPr="0027126A">
              <w:rPr>
                <w:b/>
                <w:bCs/>
                <w:sz w:val="18"/>
                <w:szCs w:val="18"/>
                <w:lang w:val="it-IT"/>
              </w:rPr>
              <w:t>Introduzione</w:t>
            </w:r>
            <w:r w:rsidR="005178BF" w:rsidRPr="0027126A">
              <w:rPr>
                <w:b/>
                <w:bCs/>
                <w:sz w:val="18"/>
                <w:szCs w:val="18"/>
                <w:lang w:val="it-IT"/>
              </w:rPr>
              <w:t xml:space="preserve"> Pedagogista come figura </w:t>
            </w:r>
            <w:r w:rsidRPr="0027126A">
              <w:rPr>
                <w:b/>
                <w:bCs/>
                <w:sz w:val="18"/>
                <w:szCs w:val="18"/>
                <w:lang w:val="it-IT"/>
              </w:rPr>
              <w:t>alternativa</w:t>
            </w:r>
            <w:r w:rsidR="005178BF" w:rsidRPr="0027126A">
              <w:rPr>
                <w:b/>
                <w:bCs/>
                <w:sz w:val="18"/>
                <w:szCs w:val="18"/>
                <w:lang w:val="it-IT"/>
              </w:rPr>
              <w:t xml:space="preserve"> all’Educatore professionale</w:t>
            </w:r>
          </w:p>
        </w:tc>
        <w:tc>
          <w:tcPr>
            <w:tcW w:w="3152" w:type="pct"/>
            <w:vAlign w:val="center"/>
          </w:tcPr>
          <w:p w14:paraId="05054836" w14:textId="12AAA806" w:rsidR="005178BF" w:rsidRPr="00AD1858" w:rsidRDefault="00106475" w:rsidP="00FA7759">
            <w:pPr>
              <w:keepNext/>
              <w:keepLines/>
              <w:rPr>
                <w:sz w:val="20"/>
                <w:szCs w:val="20"/>
                <w:lang w:val="it-IT"/>
              </w:rPr>
            </w:pPr>
            <w:r w:rsidRPr="00832B64">
              <w:rPr>
                <w:b/>
                <w:bCs/>
                <w:sz w:val="20"/>
                <w:szCs w:val="20"/>
                <w:lang w:val="it-IT"/>
              </w:rPr>
              <w:t>FASE III</w:t>
            </w:r>
            <w:r w:rsidRPr="00832B64">
              <w:rPr>
                <w:sz w:val="20"/>
                <w:szCs w:val="20"/>
                <w:lang w:val="it-IT"/>
              </w:rPr>
              <w:t>:</w:t>
            </w:r>
            <w:r w:rsidRPr="00832B64">
              <w:rPr>
                <w:sz w:val="18"/>
                <w:szCs w:val="18"/>
                <w:lang w:val="it-IT"/>
              </w:rPr>
              <w:t xml:space="preserve"> </w:t>
            </w:r>
            <w:r w:rsidR="00892C8C" w:rsidRPr="00FA7759">
              <w:rPr>
                <w:sz w:val="18"/>
                <w:szCs w:val="18"/>
                <w:lang w:val="it-IT"/>
              </w:rPr>
              <w:t xml:space="preserve">Sostegno educativo volto allo sviluppo di un metodo di studio; </w:t>
            </w:r>
            <w:r w:rsidR="006460D2" w:rsidRPr="00FA7759">
              <w:rPr>
                <w:sz w:val="18"/>
                <w:szCs w:val="18"/>
                <w:lang w:val="it-IT"/>
              </w:rPr>
              <w:t>Azioni mirate di contrasto alla dispersione e promozione della continuità educativa;</w:t>
            </w:r>
            <w:r w:rsidR="007B29D6" w:rsidRPr="00FA7759">
              <w:rPr>
                <w:sz w:val="18"/>
                <w:szCs w:val="18"/>
                <w:lang w:val="it-IT"/>
              </w:rPr>
              <w:t xml:space="preserve"> Attività di gruppo educativo </w:t>
            </w:r>
            <w:r w:rsidR="005178BF" w:rsidRPr="00FA7759">
              <w:rPr>
                <w:sz w:val="18"/>
                <w:szCs w:val="18"/>
                <w:lang w:val="it-IT"/>
              </w:rPr>
              <w:t>(</w:t>
            </w:r>
            <w:r w:rsidR="007B29D6" w:rsidRPr="00FA7759">
              <w:rPr>
                <w:i/>
                <w:iCs/>
                <w:sz w:val="18"/>
                <w:szCs w:val="18"/>
                <w:lang w:val="it-IT"/>
              </w:rPr>
              <w:t>unicamente per questa prestazione viene</w:t>
            </w:r>
            <w:r w:rsidR="003648C3" w:rsidRPr="00FA7759">
              <w:rPr>
                <w:i/>
                <w:iCs/>
                <w:sz w:val="18"/>
                <w:szCs w:val="18"/>
                <w:lang w:val="it-IT"/>
              </w:rPr>
              <w:t>,</w:t>
            </w:r>
            <w:r w:rsidR="007B29D6" w:rsidRPr="00FA7759">
              <w:rPr>
                <w:i/>
                <w:iCs/>
                <w:sz w:val="18"/>
                <w:szCs w:val="18"/>
                <w:lang w:val="it-IT"/>
              </w:rPr>
              <w:t xml:space="preserve"> </w:t>
            </w:r>
            <w:r w:rsidR="003648C3" w:rsidRPr="00FA7759">
              <w:rPr>
                <w:i/>
                <w:iCs/>
                <w:sz w:val="18"/>
                <w:szCs w:val="18"/>
                <w:lang w:val="it-IT"/>
              </w:rPr>
              <w:t xml:space="preserve">inoltre, </w:t>
            </w:r>
            <w:r w:rsidR="005178BF" w:rsidRPr="00FA7759">
              <w:rPr>
                <w:i/>
                <w:iCs/>
                <w:sz w:val="18"/>
                <w:szCs w:val="18"/>
                <w:lang w:val="it-IT"/>
              </w:rPr>
              <w:t xml:space="preserve">rimosso </w:t>
            </w:r>
            <w:r w:rsidR="007B29D6" w:rsidRPr="00FA7759">
              <w:rPr>
                <w:i/>
                <w:iCs/>
                <w:sz w:val="18"/>
                <w:szCs w:val="18"/>
                <w:lang w:val="it-IT"/>
              </w:rPr>
              <w:t>lo P</w:t>
            </w:r>
            <w:r w:rsidR="005178BF" w:rsidRPr="00FA7759">
              <w:rPr>
                <w:i/>
                <w:iCs/>
                <w:sz w:val="18"/>
                <w:szCs w:val="18"/>
                <w:lang w:val="it-IT"/>
              </w:rPr>
              <w:t>sicologo</w:t>
            </w:r>
            <w:r w:rsidR="003648C3" w:rsidRPr="00FA7759">
              <w:rPr>
                <w:sz w:val="18"/>
                <w:szCs w:val="18"/>
                <w:lang w:val="it-IT"/>
              </w:rPr>
              <w:t xml:space="preserve">); </w:t>
            </w:r>
            <w:r w:rsidR="004D5FB4" w:rsidRPr="00FA7759">
              <w:rPr>
                <w:sz w:val="18"/>
                <w:szCs w:val="18"/>
                <w:lang w:val="it-IT"/>
              </w:rPr>
              <w:t>Percorsi di supporto motivazionale;</w:t>
            </w:r>
            <w:r w:rsidR="00152402" w:rsidRPr="00FA7759">
              <w:rPr>
                <w:sz w:val="18"/>
                <w:szCs w:val="18"/>
                <w:lang w:val="it-IT"/>
              </w:rPr>
              <w:t xml:space="preserve"> Accompagnamento presso l’ufficio preposto del territorio per l’attivazione di percorsi formativi e/o lavorativi;</w:t>
            </w:r>
            <w:r w:rsidR="00492568" w:rsidRPr="00FA7759">
              <w:rPr>
                <w:sz w:val="18"/>
                <w:szCs w:val="18"/>
                <w:lang w:val="it-IT"/>
              </w:rPr>
              <w:t xml:space="preserve"> Supporto al percorso lavorativo intrapreso;</w:t>
            </w:r>
            <w:r w:rsidR="003E0549" w:rsidRPr="00FA7759">
              <w:rPr>
                <w:sz w:val="18"/>
                <w:szCs w:val="18"/>
                <w:lang w:val="it-IT"/>
              </w:rPr>
              <w:t xml:space="preserve"> Percorso di volontariato sociale</w:t>
            </w:r>
            <w:r w:rsidR="00EA1737" w:rsidRPr="00FA7759">
              <w:rPr>
                <w:sz w:val="18"/>
                <w:szCs w:val="18"/>
                <w:lang w:val="it-IT"/>
              </w:rPr>
              <w:t>; Didattica laboratoriale;</w:t>
            </w:r>
            <w:r w:rsidR="00CF30B6" w:rsidRPr="00FA7759">
              <w:rPr>
                <w:sz w:val="18"/>
                <w:szCs w:val="18"/>
                <w:lang w:val="it-IT"/>
              </w:rPr>
              <w:t xml:space="preserve"> Percorsi di supporto motivazionale mediante esperienze laboratoriali</w:t>
            </w:r>
          </w:p>
        </w:tc>
      </w:tr>
      <w:tr w:rsidR="005178BF" w:rsidRPr="004006D5" w14:paraId="08F11D28" w14:textId="77777777" w:rsidTr="00C91D3C">
        <w:tc>
          <w:tcPr>
            <w:tcW w:w="1848" w:type="pct"/>
            <w:vAlign w:val="center"/>
          </w:tcPr>
          <w:p w14:paraId="19D3B173" w14:textId="23D40637" w:rsidR="005178BF" w:rsidRPr="0027126A" w:rsidRDefault="00D000B3" w:rsidP="00B65121">
            <w:pPr>
              <w:keepNext/>
              <w:keepLines/>
              <w:jc w:val="left"/>
              <w:rPr>
                <w:b/>
                <w:bCs/>
                <w:sz w:val="18"/>
                <w:szCs w:val="18"/>
                <w:lang w:val="it-IT"/>
              </w:rPr>
            </w:pPr>
            <w:r w:rsidRPr="0027126A">
              <w:rPr>
                <w:b/>
                <w:bCs/>
                <w:sz w:val="18"/>
                <w:szCs w:val="18"/>
                <w:lang w:val="it-IT"/>
              </w:rPr>
              <w:t>Introduzione</w:t>
            </w:r>
            <w:r w:rsidR="005178BF" w:rsidRPr="0027126A">
              <w:rPr>
                <w:b/>
                <w:bCs/>
                <w:sz w:val="18"/>
                <w:szCs w:val="18"/>
                <w:lang w:val="it-IT"/>
              </w:rPr>
              <w:t xml:space="preserve"> Psicologo come figura </w:t>
            </w:r>
            <w:r w:rsidR="00145165">
              <w:rPr>
                <w:b/>
                <w:bCs/>
                <w:sz w:val="18"/>
                <w:szCs w:val="18"/>
                <w:lang w:val="it-IT"/>
              </w:rPr>
              <w:t>in compresenza</w:t>
            </w:r>
          </w:p>
        </w:tc>
        <w:tc>
          <w:tcPr>
            <w:tcW w:w="3152" w:type="pct"/>
            <w:vAlign w:val="center"/>
          </w:tcPr>
          <w:p w14:paraId="694B4DB6" w14:textId="7D7306BE" w:rsidR="005178BF" w:rsidRPr="00FA7759" w:rsidRDefault="00832B64" w:rsidP="00C91D3C">
            <w:pPr>
              <w:keepNext/>
              <w:keepLines/>
              <w:rPr>
                <w:sz w:val="18"/>
                <w:szCs w:val="18"/>
                <w:lang w:val="it-IT"/>
              </w:rPr>
            </w:pPr>
            <w:r w:rsidRPr="00832B64">
              <w:rPr>
                <w:b/>
                <w:bCs/>
                <w:sz w:val="20"/>
                <w:szCs w:val="20"/>
                <w:lang w:val="it-IT"/>
              </w:rPr>
              <w:t>FASE III</w:t>
            </w:r>
            <w:r w:rsidRPr="00832B64">
              <w:rPr>
                <w:sz w:val="20"/>
                <w:szCs w:val="20"/>
                <w:lang w:val="it-IT"/>
              </w:rPr>
              <w:t>:</w:t>
            </w:r>
            <w:r w:rsidRPr="00832B64">
              <w:rPr>
                <w:sz w:val="18"/>
                <w:szCs w:val="18"/>
                <w:lang w:val="it-IT"/>
              </w:rPr>
              <w:t xml:space="preserve"> </w:t>
            </w:r>
            <w:r w:rsidR="00BE20E0" w:rsidRPr="00FA7759">
              <w:rPr>
                <w:sz w:val="18"/>
                <w:szCs w:val="18"/>
                <w:lang w:val="it-IT"/>
              </w:rPr>
              <w:t xml:space="preserve">Supporto al percorso lavorativo intrapreso </w:t>
            </w:r>
          </w:p>
        </w:tc>
      </w:tr>
      <w:tr w:rsidR="005178BF" w:rsidRPr="004006D5" w14:paraId="2502ABBE" w14:textId="77777777" w:rsidTr="00C91D3C">
        <w:tc>
          <w:tcPr>
            <w:tcW w:w="1848" w:type="pct"/>
            <w:vAlign w:val="center"/>
          </w:tcPr>
          <w:p w14:paraId="24F8396F" w14:textId="2C79610A" w:rsidR="005178BF" w:rsidRPr="0027126A" w:rsidRDefault="00D000B3" w:rsidP="00B65121">
            <w:pPr>
              <w:keepNext/>
              <w:keepLines/>
              <w:jc w:val="left"/>
              <w:rPr>
                <w:b/>
                <w:bCs/>
                <w:sz w:val="18"/>
                <w:szCs w:val="18"/>
                <w:lang w:val="it-IT"/>
              </w:rPr>
            </w:pPr>
            <w:r w:rsidRPr="0027126A">
              <w:rPr>
                <w:b/>
                <w:bCs/>
                <w:sz w:val="18"/>
                <w:szCs w:val="18"/>
                <w:lang w:val="it-IT"/>
              </w:rPr>
              <w:t>Introduzione</w:t>
            </w:r>
            <w:r w:rsidR="005178BF" w:rsidRPr="0027126A">
              <w:rPr>
                <w:b/>
                <w:bCs/>
                <w:sz w:val="18"/>
                <w:szCs w:val="18"/>
                <w:lang w:val="it-IT"/>
              </w:rPr>
              <w:t xml:space="preserve"> Psicologo come figura </w:t>
            </w:r>
            <w:r w:rsidRPr="0027126A">
              <w:rPr>
                <w:b/>
                <w:bCs/>
                <w:sz w:val="18"/>
                <w:szCs w:val="18"/>
                <w:lang w:val="it-IT"/>
              </w:rPr>
              <w:t>alternativa</w:t>
            </w:r>
            <w:r w:rsidR="005178BF" w:rsidRPr="0027126A">
              <w:rPr>
                <w:b/>
                <w:bCs/>
                <w:sz w:val="18"/>
                <w:szCs w:val="18"/>
                <w:lang w:val="it-IT"/>
              </w:rPr>
              <w:t xml:space="preserve"> all’Educatore professionale e al </w:t>
            </w:r>
            <w:r w:rsidR="00AD1858" w:rsidRPr="0027126A">
              <w:rPr>
                <w:b/>
                <w:bCs/>
                <w:sz w:val="18"/>
                <w:szCs w:val="18"/>
                <w:lang w:val="it-IT"/>
              </w:rPr>
              <w:t>P</w:t>
            </w:r>
            <w:r w:rsidR="005178BF" w:rsidRPr="0027126A">
              <w:rPr>
                <w:b/>
                <w:bCs/>
                <w:sz w:val="18"/>
                <w:szCs w:val="18"/>
                <w:lang w:val="it-IT"/>
              </w:rPr>
              <w:t>edagogista</w:t>
            </w:r>
          </w:p>
        </w:tc>
        <w:tc>
          <w:tcPr>
            <w:tcW w:w="3152" w:type="pct"/>
            <w:vAlign w:val="center"/>
          </w:tcPr>
          <w:p w14:paraId="61C0301D" w14:textId="498B7EF3" w:rsidR="005178BF" w:rsidRPr="00FA7759" w:rsidRDefault="00832B64" w:rsidP="00C91D3C">
            <w:pPr>
              <w:keepNext/>
              <w:keepLines/>
              <w:rPr>
                <w:sz w:val="18"/>
                <w:szCs w:val="18"/>
                <w:lang w:val="it-IT"/>
              </w:rPr>
            </w:pPr>
            <w:r w:rsidRPr="00832B64">
              <w:rPr>
                <w:b/>
                <w:bCs/>
                <w:sz w:val="20"/>
                <w:szCs w:val="20"/>
                <w:lang w:val="it-IT"/>
              </w:rPr>
              <w:t>FASE III</w:t>
            </w:r>
            <w:r w:rsidRPr="00832B64">
              <w:rPr>
                <w:sz w:val="20"/>
                <w:szCs w:val="20"/>
                <w:lang w:val="it-IT"/>
              </w:rPr>
              <w:t>:</w:t>
            </w:r>
            <w:r w:rsidRPr="00832B64">
              <w:rPr>
                <w:sz w:val="18"/>
                <w:szCs w:val="18"/>
                <w:lang w:val="it-IT"/>
              </w:rPr>
              <w:t xml:space="preserve"> </w:t>
            </w:r>
            <w:r w:rsidR="00AD1858" w:rsidRPr="00FA7759">
              <w:rPr>
                <w:sz w:val="18"/>
                <w:szCs w:val="18"/>
                <w:lang w:val="it-IT"/>
              </w:rPr>
              <w:t>Percorsi di supporto motivazionale mediante esperienze laboratoriali</w:t>
            </w:r>
          </w:p>
        </w:tc>
      </w:tr>
    </w:tbl>
    <w:p w14:paraId="3C0BCBEC" w14:textId="77777777" w:rsidR="005178BF" w:rsidRDefault="005178BF" w:rsidP="0027126A">
      <w:pPr>
        <w:spacing w:after="0"/>
        <w:rPr>
          <w:lang w:val="it-IT"/>
        </w:rPr>
      </w:pPr>
    </w:p>
    <w:p w14:paraId="42D14416" w14:textId="1318D34F" w:rsidR="005C2977" w:rsidRDefault="005C0817" w:rsidP="0027126A">
      <w:pPr>
        <w:spacing w:after="0"/>
        <w:rPr>
          <w:lang w:val="it-IT"/>
        </w:rPr>
      </w:pPr>
      <w:r>
        <w:rPr>
          <w:lang w:val="it-IT"/>
        </w:rPr>
        <w:t xml:space="preserve">Infine, per quanto </w:t>
      </w:r>
      <w:r w:rsidR="006D55B4">
        <w:rPr>
          <w:lang w:val="it-IT"/>
        </w:rPr>
        <w:t xml:space="preserve">riguarda il prospetto dei requisiti delle figure professionali, </w:t>
      </w:r>
      <w:r w:rsidR="00E07150">
        <w:rPr>
          <w:lang w:val="it-IT"/>
        </w:rPr>
        <w:t>è stata effettuata una</w:t>
      </w:r>
      <w:r>
        <w:rPr>
          <w:lang w:val="it-IT"/>
        </w:rPr>
        <w:t xml:space="preserve"> semplificazione formale e non sostanziale dei requisiti previsti </w:t>
      </w:r>
      <w:r w:rsidR="00E07150">
        <w:rPr>
          <w:lang w:val="it-IT"/>
        </w:rPr>
        <w:t>di cui alla metodologia approvata con DDS n. 5139 del 11 aprile 2019</w:t>
      </w:r>
      <w:r w:rsidR="00B70AE6">
        <w:rPr>
          <w:lang w:val="it-IT"/>
        </w:rPr>
        <w:t xml:space="preserve">, </w:t>
      </w:r>
      <w:r w:rsidR="0056620F">
        <w:rPr>
          <w:lang w:val="it-IT"/>
        </w:rPr>
        <w:t xml:space="preserve">con riferimento nello specifico alle figure dell’educatore professionale e del pedagogista, </w:t>
      </w:r>
      <w:r w:rsidR="00FE019A">
        <w:rPr>
          <w:lang w:val="it-IT"/>
        </w:rPr>
        <w:t xml:space="preserve">compreso anche </w:t>
      </w:r>
      <w:r>
        <w:rPr>
          <w:lang w:val="it-IT"/>
        </w:rPr>
        <w:t xml:space="preserve">l’allineamento dei requisiti </w:t>
      </w:r>
      <w:r w:rsidR="00B70AE6">
        <w:rPr>
          <w:lang w:val="it-IT"/>
        </w:rPr>
        <w:t xml:space="preserve">alla </w:t>
      </w:r>
      <w:r>
        <w:rPr>
          <w:lang w:val="it-IT"/>
        </w:rPr>
        <w:t xml:space="preserve">normativa vigente </w:t>
      </w:r>
      <w:r w:rsidR="00B91E1D">
        <w:rPr>
          <w:lang w:val="it-IT"/>
        </w:rPr>
        <w:t>per</w:t>
      </w:r>
      <w:r>
        <w:rPr>
          <w:lang w:val="it-IT"/>
        </w:rPr>
        <w:t xml:space="preserve"> modifiche intercorse in seguito all’approvazione della </w:t>
      </w:r>
      <w:r w:rsidR="00B8192A">
        <w:rPr>
          <w:lang w:val="it-IT"/>
        </w:rPr>
        <w:t>stessa</w:t>
      </w:r>
      <w:r>
        <w:rPr>
          <w:lang w:val="it-IT"/>
        </w:rPr>
        <w:t>.</w:t>
      </w:r>
    </w:p>
    <w:p w14:paraId="3266A9D7" w14:textId="56823D28" w:rsidR="002E66A6" w:rsidRDefault="002E66A6" w:rsidP="004E39F2">
      <w:pPr>
        <w:pStyle w:val="Titolo1"/>
      </w:pPr>
      <w:bookmarkStart w:id="8" w:name="_Toc131592556"/>
      <w:r w:rsidRPr="00795DBF">
        <w:t>Definizione dell’importo di ciascun percorso personalizzato</w:t>
      </w:r>
      <w:bookmarkEnd w:id="8"/>
    </w:p>
    <w:p w14:paraId="6C7D23A2" w14:textId="1B1F37CA" w:rsidR="00773834" w:rsidRDefault="00773834" w:rsidP="00A1588B">
      <w:pPr>
        <w:pStyle w:val="Titolo2"/>
      </w:pPr>
      <w:bookmarkStart w:id="9" w:name="_Toc131592557"/>
      <w:r>
        <w:t>Costi diretti del personale e altri costi ammissibili</w:t>
      </w:r>
      <w:bookmarkEnd w:id="9"/>
    </w:p>
    <w:p w14:paraId="17AC0731" w14:textId="6628EAB2" w:rsidR="00773834" w:rsidRDefault="002F2390" w:rsidP="00D33160">
      <w:pPr>
        <w:spacing w:after="0"/>
        <w:rPr>
          <w:lang w:val="it-IT"/>
        </w:rPr>
      </w:pPr>
      <w:r>
        <w:rPr>
          <w:rFonts w:cs="Calibri"/>
          <w:color w:val="000000"/>
          <w:lang w:val="it-IT"/>
        </w:rPr>
        <w:t xml:space="preserve">Con riferimento ai costi </w:t>
      </w:r>
      <w:r w:rsidR="000241BE">
        <w:rPr>
          <w:rFonts w:cs="Calibri"/>
          <w:color w:val="000000"/>
          <w:lang w:val="it-IT"/>
        </w:rPr>
        <w:t>delle figure professionali, anche considerato che la riorganizzazione delle prestazioni erogabili,</w:t>
      </w:r>
      <w:r w:rsidR="00AC0636">
        <w:rPr>
          <w:rFonts w:cs="Calibri"/>
          <w:color w:val="000000"/>
          <w:lang w:val="it-IT"/>
        </w:rPr>
        <w:t xml:space="preserve"> </w:t>
      </w:r>
      <w:r w:rsidR="000241BE">
        <w:rPr>
          <w:rFonts w:cs="Calibri"/>
          <w:color w:val="000000"/>
          <w:lang w:val="it-IT"/>
        </w:rPr>
        <w:t xml:space="preserve">legata alla modifica della struttura del percorso, e </w:t>
      </w:r>
      <w:r w:rsidR="00FD31DF">
        <w:rPr>
          <w:rFonts w:cs="Calibri"/>
          <w:color w:val="000000"/>
          <w:lang w:val="it-IT"/>
        </w:rPr>
        <w:t>gli ulteriori aggiornamenti</w:t>
      </w:r>
      <w:r w:rsidR="00AC0636">
        <w:rPr>
          <w:rFonts w:cs="Calibri"/>
          <w:color w:val="000000"/>
          <w:lang w:val="it-IT"/>
        </w:rPr>
        <w:t xml:space="preserve"> </w:t>
      </w:r>
      <w:r w:rsidR="004C79C2">
        <w:rPr>
          <w:rFonts w:cs="Calibri"/>
          <w:color w:val="000000"/>
          <w:lang w:val="it-IT"/>
        </w:rPr>
        <w:t xml:space="preserve">apportati </w:t>
      </w:r>
      <w:r w:rsidR="00AC0636">
        <w:rPr>
          <w:rFonts w:cs="Calibri"/>
          <w:color w:val="000000"/>
          <w:lang w:val="it-IT"/>
        </w:rPr>
        <w:t xml:space="preserve">al quadro delle prestazioni </w:t>
      </w:r>
      <w:r w:rsidR="004C79C2">
        <w:rPr>
          <w:rFonts w:cs="Calibri"/>
          <w:color w:val="000000"/>
          <w:lang w:val="it-IT"/>
        </w:rPr>
        <w:t>non prevedono l’introduzione di figure professionali</w:t>
      </w:r>
      <w:r w:rsidR="00BC63CA">
        <w:rPr>
          <w:rFonts w:cs="Calibri"/>
          <w:color w:val="000000"/>
          <w:lang w:val="it-IT"/>
        </w:rPr>
        <w:t xml:space="preserve"> </w:t>
      </w:r>
      <w:r w:rsidR="004C79C2">
        <w:rPr>
          <w:rFonts w:cs="Calibri"/>
          <w:color w:val="000000"/>
          <w:lang w:val="it-IT"/>
        </w:rPr>
        <w:t xml:space="preserve">diverse </w:t>
      </w:r>
      <w:r w:rsidR="00BC63CA">
        <w:rPr>
          <w:rFonts w:cs="Calibri"/>
          <w:color w:val="000000"/>
          <w:lang w:val="it-IT"/>
        </w:rPr>
        <w:t xml:space="preserve">da quelle già previste </w:t>
      </w:r>
      <w:r w:rsidR="00AC0636">
        <w:rPr>
          <w:rFonts w:cs="Calibri"/>
          <w:color w:val="000000"/>
          <w:lang w:val="it-IT"/>
        </w:rPr>
        <w:t>nell’ambito del</w:t>
      </w:r>
      <w:r w:rsidR="00BC63CA">
        <w:rPr>
          <w:rFonts w:cs="Calibri"/>
          <w:color w:val="000000"/>
          <w:lang w:val="it-IT"/>
        </w:rPr>
        <w:t>la</w:t>
      </w:r>
      <w:r w:rsidR="00AC0636">
        <w:rPr>
          <w:rFonts w:cs="Calibri"/>
          <w:color w:val="000000"/>
          <w:lang w:val="it-IT"/>
        </w:rPr>
        <w:t xml:space="preserve"> </w:t>
      </w:r>
      <w:r w:rsidR="00BC63CA">
        <w:rPr>
          <w:lang w:val="it-IT"/>
        </w:rPr>
        <w:t xml:space="preserve">metodologia approvata con DDS n. 5139 del 11 aprile 2019, </w:t>
      </w:r>
      <w:r w:rsidR="00136468">
        <w:rPr>
          <w:lang w:val="it-IT"/>
        </w:rPr>
        <w:t xml:space="preserve">Regione Lombardia intende confermare </w:t>
      </w:r>
      <w:r w:rsidR="00D76D5C">
        <w:rPr>
          <w:lang w:val="it-IT"/>
        </w:rPr>
        <w:t xml:space="preserve">l’utilizzo dei costi </w:t>
      </w:r>
      <w:r w:rsidR="00527BAB">
        <w:rPr>
          <w:lang w:val="it-IT"/>
        </w:rPr>
        <w:t>standard</w:t>
      </w:r>
      <w:r w:rsidR="00D76D5C">
        <w:rPr>
          <w:lang w:val="it-IT"/>
        </w:rPr>
        <w:t xml:space="preserve"> </w:t>
      </w:r>
      <w:r w:rsidR="00D479F3">
        <w:rPr>
          <w:lang w:val="it-IT"/>
        </w:rPr>
        <w:t xml:space="preserve">per figura di cui alla </w:t>
      </w:r>
      <w:r w:rsidR="003527B5">
        <w:rPr>
          <w:lang w:val="it-IT"/>
        </w:rPr>
        <w:t xml:space="preserve">sopracitata metodologia, </w:t>
      </w:r>
      <w:r w:rsidR="00D76D5C">
        <w:rPr>
          <w:lang w:val="it-IT"/>
        </w:rPr>
        <w:t>riporta</w:t>
      </w:r>
      <w:r w:rsidR="006E0197">
        <w:rPr>
          <w:lang w:val="it-IT"/>
        </w:rPr>
        <w:t>t</w:t>
      </w:r>
      <w:r w:rsidR="003527B5">
        <w:rPr>
          <w:lang w:val="it-IT"/>
        </w:rPr>
        <w:t>i</w:t>
      </w:r>
      <w:r w:rsidR="00D76D5C">
        <w:rPr>
          <w:lang w:val="it-IT"/>
        </w:rPr>
        <w:t xml:space="preserve"> nella tabella successiva.</w:t>
      </w:r>
    </w:p>
    <w:p w14:paraId="45CD6A6F" w14:textId="77777777" w:rsidR="004627E5" w:rsidRDefault="004627E5" w:rsidP="004627E5">
      <w:pPr>
        <w:spacing w:after="0"/>
        <w:rPr>
          <w:lang w:val="it-IT"/>
        </w:rPr>
      </w:pPr>
    </w:p>
    <w:p w14:paraId="0C273BEA" w14:textId="4681BF39" w:rsidR="00773834" w:rsidRPr="00773834" w:rsidRDefault="00773834" w:rsidP="00865969">
      <w:pPr>
        <w:pStyle w:val="Didascalia"/>
        <w:keepNext/>
        <w:keepLines/>
        <w:spacing w:after="0"/>
        <w:rPr>
          <w:rFonts w:cs="Arial"/>
          <w:sz w:val="20"/>
          <w:lang w:val="it-IT"/>
        </w:rPr>
      </w:pPr>
      <w:r w:rsidRPr="00773834">
        <w:rPr>
          <w:rFonts w:cs="Arial"/>
          <w:iCs w:val="0"/>
          <w:color w:val="auto"/>
          <w:sz w:val="20"/>
          <w:szCs w:val="22"/>
          <w:lang w:val="it-IT"/>
        </w:rPr>
        <w:t xml:space="preserve">Tabella </w:t>
      </w:r>
      <w:r w:rsidR="004144D4">
        <w:rPr>
          <w:rFonts w:cs="Arial"/>
          <w:iCs w:val="0"/>
          <w:color w:val="auto"/>
          <w:sz w:val="20"/>
          <w:szCs w:val="22"/>
          <w:lang w:val="it-IT"/>
        </w:rPr>
        <w:t>2</w:t>
      </w:r>
      <w:r w:rsidR="004144D4" w:rsidRPr="00773834">
        <w:rPr>
          <w:rFonts w:cs="Arial"/>
          <w:iCs w:val="0"/>
          <w:color w:val="auto"/>
          <w:sz w:val="20"/>
          <w:szCs w:val="22"/>
          <w:lang w:val="it-IT"/>
        </w:rPr>
        <w:t xml:space="preserve"> </w:t>
      </w:r>
      <w:r w:rsidRPr="00773834">
        <w:rPr>
          <w:rFonts w:cs="Arial"/>
          <w:iCs w:val="0"/>
          <w:color w:val="auto"/>
          <w:sz w:val="20"/>
          <w:szCs w:val="22"/>
          <w:lang w:val="it-IT"/>
        </w:rPr>
        <w:t xml:space="preserve">– Costo </w:t>
      </w:r>
      <w:r w:rsidR="00527BAB">
        <w:rPr>
          <w:rFonts w:cs="Arial"/>
          <w:iCs w:val="0"/>
          <w:color w:val="auto"/>
          <w:sz w:val="20"/>
          <w:szCs w:val="22"/>
          <w:lang w:val="it-IT"/>
        </w:rPr>
        <w:t xml:space="preserve">standard </w:t>
      </w:r>
      <w:r w:rsidRPr="00773834">
        <w:rPr>
          <w:rFonts w:cs="Arial"/>
          <w:iCs w:val="0"/>
          <w:color w:val="auto"/>
          <w:sz w:val="20"/>
          <w:szCs w:val="22"/>
          <w:lang w:val="it-IT"/>
        </w:rPr>
        <w:t>per figura professionale</w:t>
      </w:r>
    </w:p>
    <w:tbl>
      <w:tblPr>
        <w:tblStyle w:val="Grigliatabella"/>
        <w:tblW w:w="0" w:type="auto"/>
        <w:tblLook w:val="04A0" w:firstRow="1" w:lastRow="0" w:firstColumn="1" w:lastColumn="0" w:noHBand="0" w:noVBand="1"/>
      </w:tblPr>
      <w:tblGrid>
        <w:gridCol w:w="5098"/>
        <w:gridCol w:w="2432"/>
        <w:gridCol w:w="2432"/>
      </w:tblGrid>
      <w:tr w:rsidR="00773834" w:rsidRPr="00773834" w14:paraId="6F53B2F0" w14:textId="77777777" w:rsidTr="00A738E2">
        <w:trPr>
          <w:tblHeader/>
        </w:trPr>
        <w:tc>
          <w:tcPr>
            <w:tcW w:w="5098" w:type="dxa"/>
            <w:shd w:val="clear" w:color="auto" w:fill="E2EFD9" w:themeFill="accent6" w:themeFillTint="33"/>
            <w:vAlign w:val="center"/>
          </w:tcPr>
          <w:p w14:paraId="5832417E" w14:textId="77777777" w:rsidR="00773834" w:rsidRPr="00773834" w:rsidRDefault="00773834" w:rsidP="00865969">
            <w:pPr>
              <w:pStyle w:val="TabellaIntestazione"/>
              <w:keepNext/>
              <w:keepLines/>
            </w:pPr>
            <w:r w:rsidRPr="00773834">
              <w:t>Figura professionale</w:t>
            </w:r>
          </w:p>
        </w:tc>
        <w:tc>
          <w:tcPr>
            <w:tcW w:w="2432" w:type="dxa"/>
            <w:shd w:val="clear" w:color="auto" w:fill="E2EFD9" w:themeFill="accent6" w:themeFillTint="33"/>
            <w:vAlign w:val="center"/>
          </w:tcPr>
          <w:p w14:paraId="1B07758A" w14:textId="7A91BC74" w:rsidR="00773834" w:rsidRPr="00773834" w:rsidRDefault="00773834" w:rsidP="00865969">
            <w:pPr>
              <w:pStyle w:val="TabellaIntestazione"/>
              <w:keepNext/>
              <w:keepLines/>
            </w:pPr>
            <w:r w:rsidRPr="00773834">
              <w:t xml:space="preserve">Costo </w:t>
            </w:r>
            <w:r w:rsidR="004144D4">
              <w:t>standard</w:t>
            </w:r>
            <w:r w:rsidRPr="00773834">
              <w:t xml:space="preserve"> ASST (€)</w:t>
            </w:r>
          </w:p>
        </w:tc>
        <w:tc>
          <w:tcPr>
            <w:tcW w:w="2432" w:type="dxa"/>
            <w:shd w:val="clear" w:color="auto" w:fill="E2EFD9" w:themeFill="accent6" w:themeFillTint="33"/>
            <w:vAlign w:val="center"/>
          </w:tcPr>
          <w:p w14:paraId="0834DECA" w14:textId="43F7AAAC" w:rsidR="00773834" w:rsidRPr="00773834" w:rsidRDefault="00773834" w:rsidP="00865969">
            <w:pPr>
              <w:pStyle w:val="TabellaIntestazione"/>
              <w:keepNext/>
              <w:keepLines/>
            </w:pPr>
            <w:r w:rsidRPr="00773834">
              <w:t xml:space="preserve">Costo </w:t>
            </w:r>
            <w:r w:rsidR="004144D4">
              <w:t>standard</w:t>
            </w:r>
            <w:r w:rsidRPr="00773834">
              <w:t xml:space="preserve"> Enti (€)</w:t>
            </w:r>
          </w:p>
        </w:tc>
      </w:tr>
      <w:tr w:rsidR="00773834" w:rsidRPr="00773834" w14:paraId="5EF4AED9" w14:textId="77777777" w:rsidTr="00A738E2">
        <w:tc>
          <w:tcPr>
            <w:tcW w:w="5098" w:type="dxa"/>
            <w:vAlign w:val="center"/>
          </w:tcPr>
          <w:p w14:paraId="79048CEE" w14:textId="77777777" w:rsidR="00773834" w:rsidRPr="00773834" w:rsidRDefault="00773834" w:rsidP="00865969">
            <w:pPr>
              <w:keepNext/>
              <w:keepLines/>
              <w:jc w:val="left"/>
              <w:rPr>
                <w:lang w:val="it-IT"/>
              </w:rPr>
            </w:pPr>
            <w:r w:rsidRPr="00773834">
              <w:rPr>
                <w:lang w:val="it-IT"/>
              </w:rPr>
              <w:t>Assistente sociale</w:t>
            </w:r>
          </w:p>
        </w:tc>
        <w:tc>
          <w:tcPr>
            <w:tcW w:w="2432" w:type="dxa"/>
            <w:vAlign w:val="center"/>
          </w:tcPr>
          <w:p w14:paraId="3E9F8E75" w14:textId="77777777" w:rsidR="00773834" w:rsidRPr="00773834" w:rsidRDefault="00773834" w:rsidP="00865969">
            <w:pPr>
              <w:keepNext/>
              <w:keepLines/>
              <w:jc w:val="center"/>
              <w:rPr>
                <w:lang w:val="it-IT"/>
              </w:rPr>
            </w:pPr>
            <w:r w:rsidRPr="00773834">
              <w:rPr>
                <w:lang w:val="it-IT"/>
              </w:rPr>
              <w:t>27,12</w:t>
            </w:r>
          </w:p>
        </w:tc>
        <w:tc>
          <w:tcPr>
            <w:tcW w:w="2432" w:type="dxa"/>
            <w:vAlign w:val="center"/>
          </w:tcPr>
          <w:p w14:paraId="0A28EC0F" w14:textId="77777777" w:rsidR="00773834" w:rsidRPr="00773834" w:rsidRDefault="00773834" w:rsidP="00865969">
            <w:pPr>
              <w:keepNext/>
              <w:keepLines/>
              <w:jc w:val="center"/>
              <w:rPr>
                <w:lang w:val="it-IT"/>
              </w:rPr>
            </w:pPr>
            <w:r w:rsidRPr="00773834">
              <w:rPr>
                <w:lang w:val="it-IT"/>
              </w:rPr>
              <w:t>21,70</w:t>
            </w:r>
          </w:p>
        </w:tc>
      </w:tr>
      <w:tr w:rsidR="00773834" w:rsidRPr="00773834" w14:paraId="1DF7A1D2" w14:textId="77777777" w:rsidTr="00A738E2">
        <w:tc>
          <w:tcPr>
            <w:tcW w:w="5098" w:type="dxa"/>
            <w:vAlign w:val="center"/>
          </w:tcPr>
          <w:p w14:paraId="6BE4ABE5" w14:textId="77777777" w:rsidR="00773834" w:rsidRPr="00773834" w:rsidRDefault="00773834" w:rsidP="00865969">
            <w:pPr>
              <w:keepNext/>
              <w:keepLines/>
              <w:jc w:val="left"/>
              <w:rPr>
                <w:lang w:val="it-IT"/>
              </w:rPr>
            </w:pPr>
            <w:r w:rsidRPr="00773834">
              <w:rPr>
                <w:lang w:val="it-IT"/>
              </w:rPr>
              <w:t>Educatore professionale</w:t>
            </w:r>
          </w:p>
        </w:tc>
        <w:tc>
          <w:tcPr>
            <w:tcW w:w="2432" w:type="dxa"/>
            <w:vAlign w:val="center"/>
          </w:tcPr>
          <w:p w14:paraId="3EA37411" w14:textId="77777777" w:rsidR="00773834" w:rsidRPr="00773834" w:rsidRDefault="00773834" w:rsidP="00865969">
            <w:pPr>
              <w:keepNext/>
              <w:keepLines/>
              <w:jc w:val="center"/>
              <w:rPr>
                <w:lang w:val="it-IT"/>
              </w:rPr>
            </w:pPr>
            <w:r w:rsidRPr="00773834">
              <w:rPr>
                <w:lang w:val="it-IT"/>
              </w:rPr>
              <w:t>27,89</w:t>
            </w:r>
          </w:p>
        </w:tc>
        <w:tc>
          <w:tcPr>
            <w:tcW w:w="2432" w:type="dxa"/>
            <w:vAlign w:val="center"/>
          </w:tcPr>
          <w:p w14:paraId="1FA87E07" w14:textId="77777777" w:rsidR="00773834" w:rsidRPr="00773834" w:rsidRDefault="00773834" w:rsidP="00865969">
            <w:pPr>
              <w:keepNext/>
              <w:keepLines/>
              <w:jc w:val="center"/>
              <w:rPr>
                <w:lang w:val="it-IT"/>
              </w:rPr>
            </w:pPr>
            <w:r w:rsidRPr="00773834">
              <w:rPr>
                <w:lang w:val="it-IT"/>
              </w:rPr>
              <w:t>20,62</w:t>
            </w:r>
          </w:p>
        </w:tc>
      </w:tr>
      <w:tr w:rsidR="00773834" w:rsidRPr="00773834" w14:paraId="048CD9AF" w14:textId="77777777" w:rsidTr="00A738E2">
        <w:tc>
          <w:tcPr>
            <w:tcW w:w="5098" w:type="dxa"/>
            <w:vAlign w:val="center"/>
          </w:tcPr>
          <w:p w14:paraId="4007AF82" w14:textId="77777777" w:rsidR="00773834" w:rsidRPr="00773834" w:rsidRDefault="00773834" w:rsidP="00865969">
            <w:pPr>
              <w:keepNext/>
              <w:keepLines/>
              <w:jc w:val="left"/>
              <w:rPr>
                <w:lang w:val="it-IT"/>
              </w:rPr>
            </w:pPr>
            <w:r w:rsidRPr="00773834">
              <w:rPr>
                <w:lang w:val="it-IT"/>
              </w:rPr>
              <w:t>Figure operanti nel campo della didattica laboratoriale, delle arti e delle professioni</w:t>
            </w:r>
          </w:p>
        </w:tc>
        <w:tc>
          <w:tcPr>
            <w:tcW w:w="2432" w:type="dxa"/>
            <w:vAlign w:val="center"/>
          </w:tcPr>
          <w:p w14:paraId="01E4ED3D" w14:textId="77777777" w:rsidR="00773834" w:rsidRPr="00773834" w:rsidRDefault="00773834" w:rsidP="00865969">
            <w:pPr>
              <w:keepNext/>
              <w:keepLines/>
              <w:jc w:val="center"/>
              <w:rPr>
                <w:lang w:val="it-IT"/>
              </w:rPr>
            </w:pPr>
            <w:r w:rsidRPr="00773834">
              <w:rPr>
                <w:lang w:val="it-IT"/>
              </w:rPr>
              <w:t>-</w:t>
            </w:r>
          </w:p>
        </w:tc>
        <w:tc>
          <w:tcPr>
            <w:tcW w:w="2432" w:type="dxa"/>
            <w:vAlign w:val="center"/>
          </w:tcPr>
          <w:p w14:paraId="466DFCED" w14:textId="77777777" w:rsidR="00773834" w:rsidRPr="00773834" w:rsidRDefault="00773834" w:rsidP="00865969">
            <w:pPr>
              <w:keepNext/>
              <w:keepLines/>
              <w:jc w:val="center"/>
              <w:rPr>
                <w:lang w:val="it-IT"/>
              </w:rPr>
            </w:pPr>
            <w:r w:rsidRPr="00773834">
              <w:rPr>
                <w:lang w:val="it-IT"/>
              </w:rPr>
              <w:t>23,75</w:t>
            </w:r>
          </w:p>
        </w:tc>
      </w:tr>
      <w:tr w:rsidR="00773834" w:rsidRPr="00773834" w14:paraId="15AC7AD1" w14:textId="77777777" w:rsidTr="00A738E2">
        <w:tc>
          <w:tcPr>
            <w:tcW w:w="5098" w:type="dxa"/>
            <w:vAlign w:val="center"/>
          </w:tcPr>
          <w:p w14:paraId="2A87C0ED" w14:textId="77777777" w:rsidR="00773834" w:rsidRPr="00773834" w:rsidRDefault="00773834" w:rsidP="00865969">
            <w:pPr>
              <w:keepNext/>
              <w:keepLines/>
              <w:jc w:val="left"/>
              <w:rPr>
                <w:lang w:val="it-IT"/>
              </w:rPr>
            </w:pPr>
            <w:r w:rsidRPr="00773834">
              <w:rPr>
                <w:lang w:val="it-IT"/>
              </w:rPr>
              <w:t>Infermiere professionale</w:t>
            </w:r>
          </w:p>
        </w:tc>
        <w:tc>
          <w:tcPr>
            <w:tcW w:w="2432" w:type="dxa"/>
            <w:vAlign w:val="center"/>
          </w:tcPr>
          <w:p w14:paraId="35012056" w14:textId="77777777" w:rsidR="00773834" w:rsidRPr="00773834" w:rsidRDefault="00773834" w:rsidP="00865969">
            <w:pPr>
              <w:keepNext/>
              <w:keepLines/>
              <w:jc w:val="center"/>
              <w:rPr>
                <w:lang w:val="it-IT"/>
              </w:rPr>
            </w:pPr>
            <w:r w:rsidRPr="00773834">
              <w:rPr>
                <w:lang w:val="it-IT"/>
              </w:rPr>
              <w:t>33,50</w:t>
            </w:r>
          </w:p>
        </w:tc>
        <w:tc>
          <w:tcPr>
            <w:tcW w:w="2432" w:type="dxa"/>
            <w:vAlign w:val="center"/>
          </w:tcPr>
          <w:p w14:paraId="07424DBA" w14:textId="77777777" w:rsidR="00773834" w:rsidRPr="00773834" w:rsidRDefault="00773834" w:rsidP="00865969">
            <w:pPr>
              <w:keepNext/>
              <w:keepLines/>
              <w:jc w:val="center"/>
              <w:rPr>
                <w:lang w:val="it-IT"/>
              </w:rPr>
            </w:pPr>
            <w:r w:rsidRPr="00773834">
              <w:rPr>
                <w:lang w:val="it-IT"/>
              </w:rPr>
              <w:t>-</w:t>
            </w:r>
          </w:p>
        </w:tc>
      </w:tr>
      <w:tr w:rsidR="00773834" w:rsidRPr="00773834" w14:paraId="7189F99F" w14:textId="77777777" w:rsidTr="00A738E2">
        <w:tc>
          <w:tcPr>
            <w:tcW w:w="5098" w:type="dxa"/>
            <w:vAlign w:val="center"/>
          </w:tcPr>
          <w:p w14:paraId="14F057C7" w14:textId="77777777" w:rsidR="00773834" w:rsidRPr="00773834" w:rsidRDefault="00773834" w:rsidP="00865969">
            <w:pPr>
              <w:keepNext/>
              <w:keepLines/>
              <w:jc w:val="left"/>
              <w:rPr>
                <w:lang w:val="it-IT"/>
              </w:rPr>
            </w:pPr>
            <w:r w:rsidRPr="00773834">
              <w:rPr>
                <w:lang w:val="it-IT"/>
              </w:rPr>
              <w:t>Medico specialista</w:t>
            </w:r>
          </w:p>
        </w:tc>
        <w:tc>
          <w:tcPr>
            <w:tcW w:w="2432" w:type="dxa"/>
            <w:vAlign w:val="center"/>
          </w:tcPr>
          <w:p w14:paraId="63643B71" w14:textId="77777777" w:rsidR="00773834" w:rsidRPr="00773834" w:rsidRDefault="00773834" w:rsidP="00865969">
            <w:pPr>
              <w:keepNext/>
              <w:keepLines/>
              <w:jc w:val="center"/>
              <w:rPr>
                <w:lang w:val="it-IT"/>
              </w:rPr>
            </w:pPr>
            <w:r w:rsidRPr="00773834">
              <w:rPr>
                <w:lang w:val="it-IT"/>
              </w:rPr>
              <w:t>66,75</w:t>
            </w:r>
          </w:p>
        </w:tc>
        <w:tc>
          <w:tcPr>
            <w:tcW w:w="2432" w:type="dxa"/>
            <w:vAlign w:val="center"/>
          </w:tcPr>
          <w:p w14:paraId="17494933" w14:textId="77777777" w:rsidR="00773834" w:rsidRPr="00773834" w:rsidRDefault="00773834" w:rsidP="00865969">
            <w:pPr>
              <w:keepNext/>
              <w:keepLines/>
              <w:jc w:val="center"/>
              <w:rPr>
                <w:lang w:val="it-IT"/>
              </w:rPr>
            </w:pPr>
            <w:r w:rsidRPr="00773834">
              <w:rPr>
                <w:lang w:val="it-IT"/>
              </w:rPr>
              <w:t>-</w:t>
            </w:r>
          </w:p>
        </w:tc>
      </w:tr>
      <w:tr w:rsidR="00773834" w:rsidRPr="00773834" w14:paraId="666E8278" w14:textId="77777777" w:rsidTr="00A738E2">
        <w:tc>
          <w:tcPr>
            <w:tcW w:w="5098" w:type="dxa"/>
            <w:vAlign w:val="center"/>
          </w:tcPr>
          <w:p w14:paraId="553A4FA2" w14:textId="77777777" w:rsidR="00773834" w:rsidRPr="00773834" w:rsidRDefault="00773834" w:rsidP="00865969">
            <w:pPr>
              <w:keepNext/>
              <w:keepLines/>
              <w:jc w:val="left"/>
              <w:rPr>
                <w:lang w:val="it-IT"/>
              </w:rPr>
            </w:pPr>
            <w:r w:rsidRPr="00773834">
              <w:rPr>
                <w:lang w:val="it-IT"/>
              </w:rPr>
              <w:t>Pedagogista</w:t>
            </w:r>
          </w:p>
        </w:tc>
        <w:tc>
          <w:tcPr>
            <w:tcW w:w="2432" w:type="dxa"/>
            <w:vAlign w:val="center"/>
          </w:tcPr>
          <w:p w14:paraId="390DD1E5" w14:textId="77777777" w:rsidR="00773834" w:rsidRPr="00773834" w:rsidRDefault="00773834" w:rsidP="00865969">
            <w:pPr>
              <w:keepNext/>
              <w:keepLines/>
              <w:jc w:val="center"/>
              <w:rPr>
                <w:lang w:val="it-IT"/>
              </w:rPr>
            </w:pPr>
            <w:r w:rsidRPr="00773834">
              <w:rPr>
                <w:lang w:val="it-IT"/>
              </w:rPr>
              <w:t>-</w:t>
            </w:r>
          </w:p>
        </w:tc>
        <w:tc>
          <w:tcPr>
            <w:tcW w:w="2432" w:type="dxa"/>
            <w:vAlign w:val="center"/>
          </w:tcPr>
          <w:p w14:paraId="623A0213" w14:textId="77777777" w:rsidR="00773834" w:rsidRPr="00773834" w:rsidRDefault="00773834" w:rsidP="00865969">
            <w:pPr>
              <w:keepNext/>
              <w:keepLines/>
              <w:jc w:val="center"/>
              <w:rPr>
                <w:lang w:val="it-IT"/>
              </w:rPr>
            </w:pPr>
            <w:r w:rsidRPr="00773834">
              <w:rPr>
                <w:lang w:val="it-IT"/>
              </w:rPr>
              <w:t>26,53</w:t>
            </w:r>
          </w:p>
        </w:tc>
      </w:tr>
      <w:tr w:rsidR="00773834" w:rsidRPr="00773834" w14:paraId="772F80D2" w14:textId="77777777" w:rsidTr="00A738E2">
        <w:tc>
          <w:tcPr>
            <w:tcW w:w="5098" w:type="dxa"/>
            <w:vAlign w:val="center"/>
          </w:tcPr>
          <w:p w14:paraId="38902131" w14:textId="77777777" w:rsidR="00773834" w:rsidRPr="00773834" w:rsidRDefault="00773834" w:rsidP="00865969">
            <w:pPr>
              <w:keepNext/>
              <w:keepLines/>
              <w:jc w:val="left"/>
              <w:rPr>
                <w:lang w:val="it-IT"/>
              </w:rPr>
            </w:pPr>
            <w:r w:rsidRPr="00773834">
              <w:rPr>
                <w:lang w:val="it-IT"/>
              </w:rPr>
              <w:t>Psicologo</w:t>
            </w:r>
          </w:p>
        </w:tc>
        <w:tc>
          <w:tcPr>
            <w:tcW w:w="2432" w:type="dxa"/>
            <w:vAlign w:val="center"/>
          </w:tcPr>
          <w:p w14:paraId="0C562859" w14:textId="77777777" w:rsidR="00773834" w:rsidRPr="00773834" w:rsidRDefault="00773834" w:rsidP="00865969">
            <w:pPr>
              <w:keepNext/>
              <w:keepLines/>
              <w:jc w:val="center"/>
              <w:rPr>
                <w:lang w:val="it-IT"/>
              </w:rPr>
            </w:pPr>
            <w:r w:rsidRPr="00773834">
              <w:rPr>
                <w:lang w:val="it-IT"/>
              </w:rPr>
              <w:t>44,86</w:t>
            </w:r>
          </w:p>
        </w:tc>
        <w:tc>
          <w:tcPr>
            <w:tcW w:w="2432" w:type="dxa"/>
            <w:vAlign w:val="center"/>
          </w:tcPr>
          <w:p w14:paraId="6056A61D" w14:textId="77777777" w:rsidR="00773834" w:rsidRPr="00773834" w:rsidRDefault="00773834" w:rsidP="00865969">
            <w:pPr>
              <w:keepNext/>
              <w:keepLines/>
              <w:jc w:val="center"/>
              <w:rPr>
                <w:lang w:val="it-IT"/>
              </w:rPr>
            </w:pPr>
            <w:r w:rsidRPr="00773834">
              <w:rPr>
                <w:lang w:val="it-IT"/>
              </w:rPr>
              <w:t>26,92</w:t>
            </w:r>
          </w:p>
        </w:tc>
      </w:tr>
      <w:tr w:rsidR="00773834" w:rsidRPr="00773834" w14:paraId="6E8AA928" w14:textId="77777777" w:rsidTr="00A738E2">
        <w:tc>
          <w:tcPr>
            <w:tcW w:w="5098" w:type="dxa"/>
            <w:vAlign w:val="center"/>
          </w:tcPr>
          <w:p w14:paraId="746DF3C5" w14:textId="77777777" w:rsidR="00773834" w:rsidRPr="00773834" w:rsidRDefault="00773834" w:rsidP="00865969">
            <w:pPr>
              <w:keepNext/>
              <w:keepLines/>
              <w:jc w:val="left"/>
              <w:rPr>
                <w:lang w:val="it-IT"/>
              </w:rPr>
            </w:pPr>
            <w:r w:rsidRPr="00773834">
              <w:rPr>
                <w:lang w:val="it-IT"/>
              </w:rPr>
              <w:t>Psicoterapeuta</w:t>
            </w:r>
          </w:p>
        </w:tc>
        <w:tc>
          <w:tcPr>
            <w:tcW w:w="2432" w:type="dxa"/>
            <w:vAlign w:val="center"/>
          </w:tcPr>
          <w:p w14:paraId="392DB398" w14:textId="77777777" w:rsidR="00773834" w:rsidRPr="00773834" w:rsidRDefault="00773834" w:rsidP="00865969">
            <w:pPr>
              <w:keepNext/>
              <w:keepLines/>
              <w:jc w:val="center"/>
              <w:rPr>
                <w:lang w:val="it-IT"/>
              </w:rPr>
            </w:pPr>
            <w:r w:rsidRPr="00773834">
              <w:rPr>
                <w:lang w:val="it-IT"/>
              </w:rPr>
              <w:t>45,51</w:t>
            </w:r>
          </w:p>
        </w:tc>
        <w:tc>
          <w:tcPr>
            <w:tcW w:w="2432" w:type="dxa"/>
            <w:vAlign w:val="center"/>
          </w:tcPr>
          <w:p w14:paraId="294F9EC5" w14:textId="77777777" w:rsidR="00773834" w:rsidRPr="00773834" w:rsidRDefault="00773834" w:rsidP="00865969">
            <w:pPr>
              <w:keepNext/>
              <w:keepLines/>
              <w:jc w:val="center"/>
              <w:rPr>
                <w:lang w:val="it-IT"/>
              </w:rPr>
            </w:pPr>
            <w:r w:rsidRPr="00773834">
              <w:rPr>
                <w:lang w:val="it-IT"/>
              </w:rPr>
              <w:t>-</w:t>
            </w:r>
          </w:p>
        </w:tc>
      </w:tr>
    </w:tbl>
    <w:p w14:paraId="75C2E550" w14:textId="77777777" w:rsidR="0005411B" w:rsidRDefault="0005411B" w:rsidP="0027126A">
      <w:pPr>
        <w:spacing w:after="0"/>
        <w:rPr>
          <w:lang w:val="it-IT"/>
        </w:rPr>
      </w:pPr>
    </w:p>
    <w:p w14:paraId="20F2CF8B" w14:textId="7F4D8821" w:rsidR="00F62600" w:rsidRDefault="000C6336">
      <w:pPr>
        <w:rPr>
          <w:lang w:val="it-IT"/>
        </w:rPr>
      </w:pPr>
      <w:r>
        <w:rPr>
          <w:lang w:val="it-IT"/>
        </w:rPr>
        <w:lastRenderedPageBreak/>
        <w:t xml:space="preserve">In esito ad ulteriori confronti </w:t>
      </w:r>
      <w:r w:rsidR="000B54FB">
        <w:rPr>
          <w:lang w:val="it-IT"/>
        </w:rPr>
        <w:t>con i soggetti coinvolti nell’attuazione della precedente misura</w:t>
      </w:r>
      <w:r w:rsidR="002F33C2">
        <w:rPr>
          <w:lang w:val="it-IT"/>
        </w:rPr>
        <w:t xml:space="preserve"> volti a finalizzare il nuovo modello di intervento</w:t>
      </w:r>
      <w:r w:rsidR="00091059">
        <w:rPr>
          <w:lang w:val="it-IT"/>
        </w:rPr>
        <w:t>,</w:t>
      </w:r>
      <w:r w:rsidR="00B61D09" w:rsidRPr="00D121C1">
        <w:rPr>
          <w:lang w:val="it-IT"/>
        </w:rPr>
        <w:t xml:space="preserve"> è stata</w:t>
      </w:r>
      <w:r w:rsidR="008A39D9">
        <w:rPr>
          <w:lang w:val="it-IT"/>
        </w:rPr>
        <w:t xml:space="preserve"> </w:t>
      </w:r>
      <w:r w:rsidR="00254451" w:rsidRPr="00D121C1">
        <w:rPr>
          <w:lang w:val="it-IT"/>
        </w:rPr>
        <w:t xml:space="preserve">rilevata </w:t>
      </w:r>
      <w:r w:rsidR="00AC2B31" w:rsidRPr="00D121C1">
        <w:rPr>
          <w:lang w:val="it-IT"/>
        </w:rPr>
        <w:t>l’esigenza di coprire</w:t>
      </w:r>
      <w:r w:rsidR="00CA1B96" w:rsidRPr="00D121C1">
        <w:rPr>
          <w:lang w:val="it-IT"/>
        </w:rPr>
        <w:t xml:space="preserve"> </w:t>
      </w:r>
      <w:r w:rsidR="00B61D09" w:rsidRPr="00D121C1">
        <w:rPr>
          <w:lang w:val="it-IT"/>
        </w:rPr>
        <w:t xml:space="preserve">altri </w:t>
      </w:r>
      <w:r w:rsidR="00AC2B31" w:rsidRPr="00D121C1">
        <w:rPr>
          <w:lang w:val="it-IT"/>
        </w:rPr>
        <w:t>costi</w:t>
      </w:r>
      <w:r w:rsidR="00B61D09" w:rsidRPr="00D121C1">
        <w:rPr>
          <w:lang w:val="it-IT"/>
        </w:rPr>
        <w:t>,</w:t>
      </w:r>
      <w:r w:rsidR="006F4D6D" w:rsidRPr="00D121C1">
        <w:rPr>
          <w:lang w:val="it-IT"/>
        </w:rPr>
        <w:t xml:space="preserve"> diversi da quelli </w:t>
      </w:r>
      <w:r w:rsidR="00254451" w:rsidRPr="00D121C1">
        <w:rPr>
          <w:lang w:val="it-IT"/>
        </w:rPr>
        <w:t xml:space="preserve">diretti </w:t>
      </w:r>
      <w:r w:rsidR="006F4D6D" w:rsidRPr="00D121C1">
        <w:rPr>
          <w:lang w:val="it-IT"/>
        </w:rPr>
        <w:t>d</w:t>
      </w:r>
      <w:r w:rsidR="00254451" w:rsidRPr="00D121C1">
        <w:rPr>
          <w:lang w:val="it-IT"/>
        </w:rPr>
        <w:t>el</w:t>
      </w:r>
      <w:r w:rsidR="006F4D6D" w:rsidRPr="00D121C1">
        <w:rPr>
          <w:lang w:val="it-IT"/>
        </w:rPr>
        <w:t xml:space="preserve"> personale</w:t>
      </w:r>
      <w:r w:rsidR="00B61D09" w:rsidRPr="00D121C1">
        <w:rPr>
          <w:lang w:val="it-IT"/>
        </w:rPr>
        <w:t>,</w:t>
      </w:r>
      <w:r w:rsidR="006F4D6D" w:rsidRPr="00D121C1">
        <w:rPr>
          <w:lang w:val="it-IT"/>
        </w:rPr>
        <w:t xml:space="preserve"> </w:t>
      </w:r>
      <w:r w:rsidR="00AC2B31" w:rsidRPr="00D121C1">
        <w:rPr>
          <w:lang w:val="it-IT"/>
        </w:rPr>
        <w:t xml:space="preserve">necessari per </w:t>
      </w:r>
      <w:r w:rsidR="00254451" w:rsidRPr="00D121C1">
        <w:rPr>
          <w:lang w:val="it-IT"/>
        </w:rPr>
        <w:t>l</w:t>
      </w:r>
      <w:r w:rsidR="00AC2B31" w:rsidRPr="00D121C1">
        <w:rPr>
          <w:lang w:val="it-IT"/>
        </w:rPr>
        <w:t>o svolgimento efficace delle prestazioni previste dalla misura</w:t>
      </w:r>
      <w:r w:rsidR="00254451" w:rsidRPr="00D121C1">
        <w:rPr>
          <w:lang w:val="it-IT"/>
        </w:rPr>
        <w:t xml:space="preserve">. </w:t>
      </w:r>
    </w:p>
    <w:p w14:paraId="29C2F95A" w14:textId="456E0F9F" w:rsidR="00773834" w:rsidRDefault="00254451">
      <w:pPr>
        <w:rPr>
          <w:lang w:val="it-IT"/>
        </w:rPr>
      </w:pPr>
      <w:r w:rsidRPr="00D121C1">
        <w:rPr>
          <w:lang w:val="it-IT"/>
        </w:rPr>
        <w:t>Ai fini de</w:t>
      </w:r>
      <w:r w:rsidR="00B849A5" w:rsidRPr="00D121C1">
        <w:rPr>
          <w:lang w:val="it-IT"/>
        </w:rPr>
        <w:t>l</w:t>
      </w:r>
      <w:r w:rsidRPr="00D121C1">
        <w:rPr>
          <w:lang w:val="it-IT"/>
        </w:rPr>
        <w:t>l</w:t>
      </w:r>
      <w:r w:rsidR="00B849A5" w:rsidRPr="00D121C1">
        <w:rPr>
          <w:lang w:val="it-IT"/>
        </w:rPr>
        <w:t>a quantificazione d</w:t>
      </w:r>
      <w:r w:rsidRPr="00D121C1">
        <w:rPr>
          <w:lang w:val="it-IT"/>
        </w:rPr>
        <w:t>i tali</w:t>
      </w:r>
      <w:r w:rsidR="00D121C1" w:rsidRPr="00D121C1">
        <w:rPr>
          <w:lang w:val="it-IT"/>
        </w:rPr>
        <w:t xml:space="preserve"> ulteriori costi </w:t>
      </w:r>
      <w:r w:rsidR="00773834" w:rsidRPr="00343D1C">
        <w:rPr>
          <w:lang w:val="it-IT"/>
        </w:rPr>
        <w:t>(ad es. materiale di consumo, spese generali, carburante</w:t>
      </w:r>
      <w:r w:rsidR="00F62600">
        <w:rPr>
          <w:lang w:val="it-IT"/>
        </w:rPr>
        <w:t xml:space="preserve"> per l’erogazione di prestazioni a domicilio</w:t>
      </w:r>
      <w:r w:rsidR="00773834" w:rsidRPr="00343D1C">
        <w:rPr>
          <w:lang w:val="it-IT"/>
        </w:rPr>
        <w:t>, etc.)</w:t>
      </w:r>
      <w:r w:rsidR="00D121C1" w:rsidRPr="00D121C1">
        <w:rPr>
          <w:lang w:val="it-IT"/>
        </w:rPr>
        <w:t xml:space="preserve"> si applica </w:t>
      </w:r>
      <w:r w:rsidR="00F62600">
        <w:rPr>
          <w:lang w:val="it-IT"/>
        </w:rPr>
        <w:t xml:space="preserve">pertanto </w:t>
      </w:r>
      <w:r w:rsidR="00132374">
        <w:rPr>
          <w:lang w:val="it-IT"/>
        </w:rPr>
        <w:t>ai costi diretti del personale</w:t>
      </w:r>
      <w:r w:rsidR="00796103">
        <w:rPr>
          <w:lang w:val="it-IT"/>
        </w:rPr>
        <w:t>,</w:t>
      </w:r>
      <w:r w:rsidR="00132374">
        <w:rPr>
          <w:lang w:val="it-IT"/>
        </w:rPr>
        <w:t xml:space="preserve"> </w:t>
      </w:r>
      <w:r w:rsidR="00774BAA">
        <w:rPr>
          <w:lang w:val="it-IT"/>
        </w:rPr>
        <w:t xml:space="preserve">calcolati tramite </w:t>
      </w:r>
      <w:r w:rsidR="009E18CF">
        <w:rPr>
          <w:lang w:val="it-IT"/>
        </w:rPr>
        <w:t xml:space="preserve">il </w:t>
      </w:r>
      <w:r w:rsidR="00774BAA">
        <w:rPr>
          <w:lang w:val="it-IT"/>
        </w:rPr>
        <w:t>cost</w:t>
      </w:r>
      <w:r w:rsidR="009E18CF">
        <w:rPr>
          <w:lang w:val="it-IT"/>
        </w:rPr>
        <w:t>o</w:t>
      </w:r>
      <w:r w:rsidR="00774BAA">
        <w:rPr>
          <w:lang w:val="it-IT"/>
        </w:rPr>
        <w:t xml:space="preserve"> standard</w:t>
      </w:r>
      <w:r w:rsidR="00796103">
        <w:rPr>
          <w:lang w:val="it-IT"/>
        </w:rPr>
        <w:t>,</w:t>
      </w:r>
      <w:r w:rsidR="00774BAA">
        <w:rPr>
          <w:lang w:val="it-IT"/>
        </w:rPr>
        <w:t xml:space="preserve"> </w:t>
      </w:r>
      <w:r w:rsidR="00D121C1">
        <w:rPr>
          <w:lang w:val="it-IT"/>
        </w:rPr>
        <w:t xml:space="preserve">un tasso forfettario pari al 20%, </w:t>
      </w:r>
      <w:r w:rsidR="00773834" w:rsidRPr="00895C65">
        <w:rPr>
          <w:lang w:val="it-IT"/>
        </w:rPr>
        <w:t>ai sensi dell’art</w:t>
      </w:r>
      <w:r w:rsidR="007C44E9">
        <w:rPr>
          <w:lang w:val="it-IT"/>
        </w:rPr>
        <w:t>icolo</w:t>
      </w:r>
      <w:r w:rsidR="00773834" w:rsidRPr="00895C65">
        <w:rPr>
          <w:lang w:val="it-IT"/>
        </w:rPr>
        <w:t xml:space="preserve"> 56 del Regolamento (UE) 2021/1060</w:t>
      </w:r>
      <w:r w:rsidR="00FB475E">
        <w:rPr>
          <w:lang w:val="it-IT"/>
        </w:rPr>
        <w:t xml:space="preserve">, </w:t>
      </w:r>
      <w:r w:rsidR="00F62600">
        <w:rPr>
          <w:lang w:val="it-IT"/>
        </w:rPr>
        <w:t>come anticipato nell’ambito della DGR XII/22 del 23 marzo 2023</w:t>
      </w:r>
      <w:r w:rsidR="00FB475E">
        <w:rPr>
          <w:lang w:val="it-IT"/>
        </w:rPr>
        <w:t>.</w:t>
      </w:r>
    </w:p>
    <w:p w14:paraId="5FF85FDB" w14:textId="3E039845" w:rsidR="00773834" w:rsidRDefault="00773834" w:rsidP="00A1588B">
      <w:pPr>
        <w:pStyle w:val="Titolo2"/>
      </w:pPr>
      <w:bookmarkStart w:id="10" w:name="_Toc131592558"/>
      <w:r>
        <w:t>Definizione dell’importo massimo del voucher</w:t>
      </w:r>
      <w:bookmarkEnd w:id="10"/>
    </w:p>
    <w:p w14:paraId="04C7F140" w14:textId="2D822476" w:rsidR="005A73E1" w:rsidRDefault="002767B2" w:rsidP="000615DB">
      <w:pPr>
        <w:rPr>
          <w:lang w:val="it-IT"/>
        </w:rPr>
      </w:pPr>
      <w:r>
        <w:rPr>
          <w:lang w:val="it-IT"/>
        </w:rPr>
        <w:t>I</w:t>
      </w:r>
      <w:r w:rsidR="0053240E">
        <w:rPr>
          <w:lang w:val="it-IT"/>
        </w:rPr>
        <w:t>n considerazione</w:t>
      </w:r>
      <w:r w:rsidR="00922694">
        <w:rPr>
          <w:lang w:val="it-IT"/>
        </w:rPr>
        <w:t xml:space="preserve"> </w:t>
      </w:r>
      <w:r>
        <w:rPr>
          <w:lang w:val="it-IT"/>
        </w:rPr>
        <w:t>del</w:t>
      </w:r>
      <w:r w:rsidR="00411A33">
        <w:rPr>
          <w:lang w:val="it-IT"/>
        </w:rPr>
        <w:t>le modifiche apportate a</w:t>
      </w:r>
      <w:r w:rsidR="00922694">
        <w:rPr>
          <w:lang w:val="it-IT"/>
        </w:rPr>
        <w:t>l</w:t>
      </w:r>
      <w:r w:rsidR="00E20B54">
        <w:rPr>
          <w:lang w:val="it-IT"/>
        </w:rPr>
        <w:t>la struttura del</w:t>
      </w:r>
      <w:r w:rsidR="00922694">
        <w:rPr>
          <w:lang w:val="it-IT"/>
        </w:rPr>
        <w:t xml:space="preserve"> percorso</w:t>
      </w:r>
      <w:r>
        <w:rPr>
          <w:lang w:val="it-IT"/>
        </w:rPr>
        <w:t xml:space="preserve">, </w:t>
      </w:r>
      <w:r w:rsidR="005A08F2">
        <w:rPr>
          <w:lang w:val="it-IT"/>
        </w:rPr>
        <w:t xml:space="preserve">ed in particolare </w:t>
      </w:r>
      <w:r w:rsidR="00937754">
        <w:rPr>
          <w:lang w:val="it-IT"/>
        </w:rPr>
        <w:t>dell’estensione dell</w:t>
      </w:r>
      <w:r w:rsidR="006C7292">
        <w:rPr>
          <w:lang w:val="it-IT"/>
        </w:rPr>
        <w:t>a fase attuativa</w:t>
      </w:r>
      <w:r w:rsidR="00937754">
        <w:rPr>
          <w:lang w:val="it-IT"/>
        </w:rPr>
        <w:t>, che ingloba le precedenti</w:t>
      </w:r>
      <w:r w:rsidR="00937754" w:rsidRPr="00937754">
        <w:rPr>
          <w:lang w:val="it-IT"/>
        </w:rPr>
        <w:t xml:space="preserve"> Aree di Intervento riferite all’Attuazione del Piano e l’Area di Intervento Monitoraggio del Piano</w:t>
      </w:r>
      <w:r w:rsidR="005A08F2">
        <w:rPr>
          <w:lang w:val="it-IT"/>
        </w:rPr>
        <w:t xml:space="preserve">, </w:t>
      </w:r>
      <w:r w:rsidR="00D55923">
        <w:rPr>
          <w:lang w:val="it-IT"/>
        </w:rPr>
        <w:t>da</w:t>
      </w:r>
      <w:r w:rsidR="005A08F2">
        <w:rPr>
          <w:lang w:val="it-IT"/>
        </w:rPr>
        <w:t xml:space="preserve"> 8 a 12 mesi</w:t>
      </w:r>
      <w:r w:rsidR="005A73E1">
        <w:rPr>
          <w:lang w:val="it-IT"/>
        </w:rPr>
        <w:t xml:space="preserve">, </w:t>
      </w:r>
      <w:r w:rsidR="00C36B47">
        <w:rPr>
          <w:lang w:val="it-IT"/>
        </w:rPr>
        <w:t xml:space="preserve">si è </w:t>
      </w:r>
      <w:r w:rsidR="005A73E1">
        <w:rPr>
          <w:lang w:val="it-IT"/>
        </w:rPr>
        <w:t xml:space="preserve">ritenuto </w:t>
      </w:r>
      <w:r w:rsidR="00DE29EF">
        <w:rPr>
          <w:lang w:val="it-IT"/>
        </w:rPr>
        <w:t>necessario</w:t>
      </w:r>
      <w:r w:rsidR="006A2FE8">
        <w:rPr>
          <w:lang w:val="it-IT"/>
        </w:rPr>
        <w:t xml:space="preserve"> </w:t>
      </w:r>
      <w:r w:rsidR="005A73E1">
        <w:rPr>
          <w:lang w:val="it-IT"/>
        </w:rPr>
        <w:t>procedere al</w:t>
      </w:r>
      <w:r w:rsidR="00DE29EF">
        <w:rPr>
          <w:lang w:val="it-IT"/>
        </w:rPr>
        <w:t>l’aggiornamento del</w:t>
      </w:r>
      <w:r w:rsidR="006A2FE8">
        <w:rPr>
          <w:lang w:val="it-IT"/>
        </w:rPr>
        <w:t xml:space="preserve">le ore minime e massime erogabili dalle figure professionali coinvolte nell’attuazione degli interventi. </w:t>
      </w:r>
    </w:p>
    <w:p w14:paraId="2081765F" w14:textId="590A1226" w:rsidR="00A1588B" w:rsidRDefault="005A73E1" w:rsidP="00A1588B">
      <w:pPr>
        <w:rPr>
          <w:lang w:val="it-IT"/>
        </w:rPr>
      </w:pPr>
      <w:r>
        <w:rPr>
          <w:lang w:val="it-IT"/>
        </w:rPr>
        <w:t>A tal fine</w:t>
      </w:r>
      <w:r w:rsidR="00596F1C">
        <w:rPr>
          <w:lang w:val="it-IT"/>
        </w:rPr>
        <w:t xml:space="preserve">, Regione Lombardia </w:t>
      </w:r>
      <w:r w:rsidR="00626B60">
        <w:rPr>
          <w:lang w:val="it-IT"/>
        </w:rPr>
        <w:t>ha pr</w:t>
      </w:r>
      <w:r w:rsidR="002457DA">
        <w:rPr>
          <w:lang w:val="it-IT"/>
        </w:rPr>
        <w:t>oceduto all’aggiornamento delle ore minime e massime</w:t>
      </w:r>
      <w:r w:rsidR="00725653">
        <w:rPr>
          <w:lang w:val="it-IT"/>
        </w:rPr>
        <w:t xml:space="preserve"> mediante</w:t>
      </w:r>
      <w:r w:rsidR="00457ECB">
        <w:rPr>
          <w:lang w:val="it-IT"/>
        </w:rPr>
        <w:t xml:space="preserve"> i seguenti </w:t>
      </w:r>
      <w:r w:rsidR="003A3C81">
        <w:rPr>
          <w:lang w:val="it-IT"/>
        </w:rPr>
        <w:t>step</w:t>
      </w:r>
      <w:r>
        <w:rPr>
          <w:lang w:val="it-IT"/>
        </w:rPr>
        <w:t>:</w:t>
      </w:r>
    </w:p>
    <w:p w14:paraId="142BED11" w14:textId="5C6C5C23" w:rsidR="00A1588B" w:rsidRDefault="008D1505" w:rsidP="009E48E9">
      <w:pPr>
        <w:pStyle w:val="Paragrafoelenco"/>
        <w:spacing w:line="259" w:lineRule="auto"/>
        <w:ind w:left="714" w:hanging="357"/>
        <w:rPr>
          <w:lang w:val="it-IT"/>
        </w:rPr>
      </w:pPr>
      <w:r>
        <w:rPr>
          <w:lang w:val="it-IT"/>
        </w:rPr>
        <w:t>p</w:t>
      </w:r>
      <w:r w:rsidR="00457ECB">
        <w:rPr>
          <w:lang w:val="it-IT"/>
        </w:rPr>
        <w:t>rima di tutto, si è proceduto ad analizzare</w:t>
      </w:r>
      <w:r w:rsidR="002457DA">
        <w:rPr>
          <w:lang w:val="it-IT"/>
        </w:rPr>
        <w:t xml:space="preserve"> l’</w:t>
      </w:r>
      <w:r w:rsidR="002457DA" w:rsidRPr="002457DA">
        <w:rPr>
          <w:lang w:val="it-IT"/>
        </w:rPr>
        <w:t xml:space="preserve">andamento della precedente edizione della misura, </w:t>
      </w:r>
      <w:r w:rsidR="00105843">
        <w:rPr>
          <w:lang w:val="it-IT"/>
        </w:rPr>
        <w:t>in relazione al</w:t>
      </w:r>
      <w:r w:rsidR="0062637A">
        <w:rPr>
          <w:lang w:val="it-IT"/>
        </w:rPr>
        <w:t>le</w:t>
      </w:r>
      <w:r w:rsidR="002457DA" w:rsidRPr="002457DA">
        <w:rPr>
          <w:lang w:val="it-IT"/>
        </w:rPr>
        <w:t xml:space="preserve"> ore rendicontate </w:t>
      </w:r>
      <w:r w:rsidR="0062637A">
        <w:rPr>
          <w:lang w:val="it-IT"/>
        </w:rPr>
        <w:t xml:space="preserve">dai soggetti coinvolti </w:t>
      </w:r>
      <w:r w:rsidR="002457DA" w:rsidRPr="002457DA">
        <w:rPr>
          <w:lang w:val="it-IT"/>
        </w:rPr>
        <w:t>nelle diverse Aree di Intervento</w:t>
      </w:r>
      <w:r w:rsidR="00472DC0">
        <w:rPr>
          <w:lang w:val="it-IT"/>
        </w:rPr>
        <w:t xml:space="preserve"> e per la figura del Case Manager</w:t>
      </w:r>
      <w:r w:rsidR="00175880">
        <w:rPr>
          <w:lang w:val="it-IT"/>
        </w:rPr>
        <w:t xml:space="preserve">, </w:t>
      </w:r>
      <w:r>
        <w:rPr>
          <w:lang w:val="it-IT"/>
        </w:rPr>
        <w:t xml:space="preserve">per quanto riguarda </w:t>
      </w:r>
      <w:r w:rsidR="00F62600">
        <w:rPr>
          <w:lang w:val="it-IT"/>
        </w:rPr>
        <w:t xml:space="preserve">sia </w:t>
      </w:r>
      <w:r>
        <w:rPr>
          <w:lang w:val="it-IT"/>
        </w:rPr>
        <w:t>la media</w:t>
      </w:r>
      <w:r w:rsidR="00175880">
        <w:rPr>
          <w:lang w:val="it-IT"/>
        </w:rPr>
        <w:t xml:space="preserve"> </w:t>
      </w:r>
      <w:r w:rsidR="00F62600">
        <w:rPr>
          <w:lang w:val="it-IT"/>
        </w:rPr>
        <w:t xml:space="preserve">di ore effettivamente erogate, sia </w:t>
      </w:r>
      <w:r w:rsidR="00175880">
        <w:rPr>
          <w:lang w:val="it-IT"/>
        </w:rPr>
        <w:t>la percentuale di saturazione raggiunta per ciascuna Area</w:t>
      </w:r>
      <w:r w:rsidR="0062637A">
        <w:rPr>
          <w:lang w:val="it-IT"/>
        </w:rPr>
        <w:t>;</w:t>
      </w:r>
    </w:p>
    <w:p w14:paraId="0A650D9C" w14:textId="2EC4B0AB" w:rsidR="002D724C" w:rsidRDefault="00F62600" w:rsidP="002D724C">
      <w:pPr>
        <w:pStyle w:val="Paragrafoelenco"/>
        <w:spacing w:line="259" w:lineRule="auto"/>
        <w:ind w:left="714" w:hanging="357"/>
        <w:rPr>
          <w:lang w:val="it-IT"/>
        </w:rPr>
      </w:pPr>
      <w:r>
        <w:rPr>
          <w:lang w:val="it-IT"/>
        </w:rPr>
        <w:t>è stata</w:t>
      </w:r>
      <w:r w:rsidR="00BE090C">
        <w:rPr>
          <w:lang w:val="it-IT"/>
        </w:rPr>
        <w:t xml:space="preserve"> quindi</w:t>
      </w:r>
      <w:r>
        <w:rPr>
          <w:lang w:val="it-IT"/>
        </w:rPr>
        <w:t xml:space="preserve"> effettuata una prima </w:t>
      </w:r>
      <w:r w:rsidR="00CD071A">
        <w:rPr>
          <w:lang w:val="it-IT"/>
        </w:rPr>
        <w:t>ipotesi</w:t>
      </w:r>
      <w:r>
        <w:rPr>
          <w:lang w:val="it-IT"/>
        </w:rPr>
        <w:t xml:space="preserve"> </w:t>
      </w:r>
      <w:r w:rsidR="00FA6C5F">
        <w:rPr>
          <w:lang w:val="it-IT"/>
        </w:rPr>
        <w:t xml:space="preserve">di </w:t>
      </w:r>
      <w:r>
        <w:rPr>
          <w:lang w:val="it-IT"/>
        </w:rPr>
        <w:t xml:space="preserve">ore minime e massime </w:t>
      </w:r>
      <w:r w:rsidR="00CD071A">
        <w:rPr>
          <w:lang w:val="it-IT"/>
        </w:rPr>
        <w:t>erogabili</w:t>
      </w:r>
      <w:r>
        <w:rPr>
          <w:lang w:val="it-IT"/>
        </w:rPr>
        <w:t xml:space="preserve"> per ciascuna delle nuove Fas</w:t>
      </w:r>
      <w:r w:rsidR="00CD071A">
        <w:rPr>
          <w:lang w:val="it-IT"/>
        </w:rPr>
        <w:t>i</w:t>
      </w:r>
      <w:r w:rsidR="001D55F6">
        <w:rPr>
          <w:lang w:val="it-IT"/>
        </w:rPr>
        <w:t>,</w:t>
      </w:r>
      <w:r w:rsidR="001D55F6" w:rsidRPr="001D55F6">
        <w:rPr>
          <w:lang w:val="it-IT"/>
        </w:rPr>
        <w:t xml:space="preserve"> </w:t>
      </w:r>
      <w:r w:rsidR="001D55F6">
        <w:rPr>
          <w:lang w:val="it-IT"/>
        </w:rPr>
        <w:t>tenut</w:t>
      </w:r>
      <w:r w:rsidR="00B45EDF">
        <w:rPr>
          <w:lang w:val="it-IT"/>
        </w:rPr>
        <w:t>o conto</w:t>
      </w:r>
      <w:r w:rsidR="001D55F6">
        <w:rPr>
          <w:lang w:val="it-IT"/>
        </w:rPr>
        <w:t xml:space="preserve"> </w:t>
      </w:r>
      <w:r w:rsidR="00B45EDF">
        <w:rPr>
          <w:lang w:val="it-IT"/>
        </w:rPr>
        <w:t>del</w:t>
      </w:r>
      <w:r w:rsidR="001D55F6">
        <w:rPr>
          <w:lang w:val="it-IT"/>
        </w:rPr>
        <w:t>l</w:t>
      </w:r>
      <w:r w:rsidR="00B45EDF">
        <w:rPr>
          <w:lang w:val="it-IT"/>
        </w:rPr>
        <w:t>’impatto delle</w:t>
      </w:r>
      <w:r w:rsidR="001D55F6">
        <w:rPr>
          <w:lang w:val="it-IT"/>
        </w:rPr>
        <w:t xml:space="preserve"> modifiche apportate alla struttura del percorso</w:t>
      </w:r>
      <w:r w:rsidR="00D9681B">
        <w:rPr>
          <w:lang w:val="it-IT"/>
        </w:rPr>
        <w:t xml:space="preserve"> (</w:t>
      </w:r>
      <w:r w:rsidR="001D55F6">
        <w:rPr>
          <w:lang w:val="it-IT"/>
        </w:rPr>
        <w:t>in particolare</w:t>
      </w:r>
      <w:r w:rsidR="00D9681B">
        <w:rPr>
          <w:lang w:val="it-IT"/>
        </w:rPr>
        <w:t>,</w:t>
      </w:r>
      <w:r w:rsidR="001D55F6">
        <w:rPr>
          <w:lang w:val="it-IT"/>
        </w:rPr>
        <w:t xml:space="preserve"> l’estensione della sua durata e l’introduzione della figura del Coordinatore</w:t>
      </w:r>
      <w:r w:rsidR="00D9681B">
        <w:rPr>
          <w:lang w:val="it-IT"/>
        </w:rPr>
        <w:t>)</w:t>
      </w:r>
      <w:r w:rsidR="00725653">
        <w:rPr>
          <w:lang w:val="it-IT"/>
        </w:rPr>
        <w:t>;</w:t>
      </w:r>
    </w:p>
    <w:p w14:paraId="11C45B05" w14:textId="56AD7440" w:rsidR="00725653" w:rsidRPr="002D724C" w:rsidRDefault="00CD071A" w:rsidP="002D724C">
      <w:pPr>
        <w:pStyle w:val="Paragrafoelenco"/>
        <w:spacing w:line="259" w:lineRule="auto"/>
        <w:ind w:left="714" w:hanging="357"/>
        <w:rPr>
          <w:lang w:val="it-IT"/>
        </w:rPr>
      </w:pPr>
      <w:r w:rsidRPr="002D724C">
        <w:rPr>
          <w:lang w:val="it-IT"/>
        </w:rPr>
        <w:t xml:space="preserve">tale prima ipotesi è stata quindi </w:t>
      </w:r>
      <w:r w:rsidR="009C3BA9" w:rsidRPr="002D724C">
        <w:rPr>
          <w:lang w:val="it-IT"/>
        </w:rPr>
        <w:t>condivis</w:t>
      </w:r>
      <w:r w:rsidRPr="002D724C">
        <w:rPr>
          <w:lang w:val="it-IT"/>
        </w:rPr>
        <w:t>a</w:t>
      </w:r>
      <w:r w:rsidR="009C3BA9" w:rsidRPr="002D724C">
        <w:rPr>
          <w:lang w:val="it-IT"/>
        </w:rPr>
        <w:t xml:space="preserve"> </w:t>
      </w:r>
      <w:r w:rsidRPr="002D724C">
        <w:rPr>
          <w:lang w:val="it-IT"/>
        </w:rPr>
        <w:t>nell’ambito d</w:t>
      </w:r>
      <w:r w:rsidR="00AE32A4" w:rsidRPr="002D724C">
        <w:rPr>
          <w:lang w:val="it-IT"/>
        </w:rPr>
        <w:t xml:space="preserve">i </w:t>
      </w:r>
      <w:r w:rsidR="008C396D" w:rsidRPr="002D724C">
        <w:rPr>
          <w:lang w:val="it-IT"/>
        </w:rPr>
        <w:t>un apposito incontro con le ATS tenutosi in data 7 marzo 2023</w:t>
      </w:r>
      <w:r w:rsidR="00B17023" w:rsidRPr="002D724C">
        <w:rPr>
          <w:lang w:val="it-IT"/>
        </w:rPr>
        <w:t xml:space="preserve"> e confermata a valle dell’incontro</w:t>
      </w:r>
      <w:r w:rsidR="008C396D" w:rsidRPr="002D724C">
        <w:rPr>
          <w:lang w:val="it-IT"/>
        </w:rPr>
        <w:t>.</w:t>
      </w:r>
    </w:p>
    <w:p w14:paraId="1A07D509" w14:textId="6AD50294" w:rsidR="006A2FE8" w:rsidRPr="008C396D" w:rsidRDefault="00334677" w:rsidP="000615DB">
      <w:pPr>
        <w:rPr>
          <w:lang w:val="it-IT"/>
        </w:rPr>
      </w:pPr>
      <w:r w:rsidRPr="008C396D">
        <w:rPr>
          <w:lang w:val="it-IT"/>
        </w:rPr>
        <w:t>Le nuove ore minime e massime</w:t>
      </w:r>
      <w:r w:rsidR="008C396D" w:rsidRPr="008C396D">
        <w:rPr>
          <w:lang w:val="it-IT"/>
        </w:rPr>
        <w:t xml:space="preserve"> così definite</w:t>
      </w:r>
      <w:r w:rsidR="003B1B00" w:rsidRPr="008C396D">
        <w:rPr>
          <w:lang w:val="it-IT"/>
        </w:rPr>
        <w:t xml:space="preserve"> vengono riportate nella successiva tabella.</w:t>
      </w:r>
    </w:p>
    <w:p w14:paraId="12EF1832" w14:textId="2BC87ECB" w:rsidR="00C876CA" w:rsidRPr="00795DBF" w:rsidRDefault="00C876CA" w:rsidP="00C876CA">
      <w:pPr>
        <w:pStyle w:val="Didascalia"/>
        <w:keepNext/>
        <w:spacing w:after="0"/>
        <w:rPr>
          <w:rFonts w:cs="Arial"/>
          <w:sz w:val="20"/>
          <w:lang w:val="it-IT"/>
        </w:rPr>
      </w:pPr>
      <w:r w:rsidRPr="00795DBF">
        <w:rPr>
          <w:rFonts w:cs="Arial"/>
          <w:iCs w:val="0"/>
          <w:color w:val="auto"/>
          <w:sz w:val="20"/>
          <w:szCs w:val="22"/>
          <w:lang w:val="it-IT"/>
        </w:rPr>
        <w:t xml:space="preserve">Tabella </w:t>
      </w:r>
      <w:r w:rsidR="00716494">
        <w:rPr>
          <w:rFonts w:cs="Arial"/>
          <w:iCs w:val="0"/>
          <w:color w:val="auto"/>
          <w:sz w:val="20"/>
          <w:szCs w:val="22"/>
          <w:lang w:val="it-IT"/>
        </w:rPr>
        <w:t>3</w:t>
      </w:r>
      <w:r w:rsidRPr="00795DBF">
        <w:rPr>
          <w:rFonts w:cs="Arial"/>
          <w:iCs w:val="0"/>
          <w:color w:val="auto"/>
          <w:sz w:val="20"/>
          <w:szCs w:val="22"/>
          <w:lang w:val="it-IT"/>
        </w:rPr>
        <w:t xml:space="preserve"> – Ore massime e minime per </w:t>
      </w:r>
      <w:r w:rsidR="00842A99">
        <w:rPr>
          <w:rFonts w:cs="Arial"/>
          <w:iCs w:val="0"/>
          <w:color w:val="auto"/>
          <w:sz w:val="20"/>
          <w:szCs w:val="22"/>
          <w:lang w:val="it-IT"/>
        </w:rPr>
        <w:t>Fase</w:t>
      </w:r>
    </w:p>
    <w:tbl>
      <w:tblPr>
        <w:tblStyle w:val="Grigliatabella"/>
        <w:tblW w:w="5000" w:type="pct"/>
        <w:tblLook w:val="04A0" w:firstRow="1" w:lastRow="0" w:firstColumn="1" w:lastColumn="0" w:noHBand="0" w:noVBand="1"/>
      </w:tblPr>
      <w:tblGrid>
        <w:gridCol w:w="7082"/>
        <w:gridCol w:w="1439"/>
        <w:gridCol w:w="1441"/>
      </w:tblGrid>
      <w:tr w:rsidR="004A3C75" w:rsidRPr="00795DBF" w14:paraId="60FF9C00" w14:textId="77777777" w:rsidTr="00B17023">
        <w:trPr>
          <w:tblHeader/>
        </w:trPr>
        <w:tc>
          <w:tcPr>
            <w:tcW w:w="3555" w:type="pct"/>
            <w:shd w:val="clear" w:color="auto" w:fill="E2EFD9" w:themeFill="accent6" w:themeFillTint="33"/>
            <w:vAlign w:val="center"/>
          </w:tcPr>
          <w:p w14:paraId="2128E7D2" w14:textId="6EBB8412" w:rsidR="004A3C75" w:rsidRPr="00795DBF" w:rsidRDefault="00842A99" w:rsidP="0075207F">
            <w:pPr>
              <w:pStyle w:val="TabellaIntestazione"/>
            </w:pPr>
            <w:r>
              <w:t>Fase</w:t>
            </w:r>
          </w:p>
        </w:tc>
        <w:tc>
          <w:tcPr>
            <w:tcW w:w="722" w:type="pct"/>
            <w:shd w:val="clear" w:color="auto" w:fill="E2EFD9" w:themeFill="accent6" w:themeFillTint="33"/>
            <w:vAlign w:val="center"/>
          </w:tcPr>
          <w:p w14:paraId="3952382F" w14:textId="77777777" w:rsidR="004A3C75" w:rsidRPr="00795DBF" w:rsidRDefault="004A3C75" w:rsidP="005E2160">
            <w:pPr>
              <w:pStyle w:val="TabellaIntestazione"/>
            </w:pPr>
            <w:r w:rsidRPr="00795DBF">
              <w:t>Ore minime</w:t>
            </w:r>
          </w:p>
        </w:tc>
        <w:tc>
          <w:tcPr>
            <w:tcW w:w="723" w:type="pct"/>
            <w:shd w:val="clear" w:color="auto" w:fill="E2EFD9" w:themeFill="accent6" w:themeFillTint="33"/>
            <w:vAlign w:val="center"/>
          </w:tcPr>
          <w:p w14:paraId="22423533" w14:textId="77777777" w:rsidR="004A3C75" w:rsidRPr="00795DBF" w:rsidRDefault="004A3C75" w:rsidP="005E2160">
            <w:pPr>
              <w:pStyle w:val="TabellaIntestazione"/>
            </w:pPr>
            <w:r w:rsidRPr="00795DBF">
              <w:t>Ore massime</w:t>
            </w:r>
          </w:p>
        </w:tc>
      </w:tr>
      <w:tr w:rsidR="004A3C75" w:rsidRPr="00795DBF" w14:paraId="69514646" w14:textId="77777777" w:rsidTr="00B17023">
        <w:tc>
          <w:tcPr>
            <w:tcW w:w="3555" w:type="pct"/>
            <w:vAlign w:val="center"/>
          </w:tcPr>
          <w:p w14:paraId="491087DD" w14:textId="3DDA91D4" w:rsidR="004A3C75" w:rsidRPr="00795DBF" w:rsidRDefault="00BB7DAB" w:rsidP="003E5416">
            <w:pPr>
              <w:rPr>
                <w:lang w:val="it-IT"/>
              </w:rPr>
            </w:pPr>
            <w:r>
              <w:rPr>
                <w:rFonts w:cstheme="minorHAnsi"/>
                <w:lang w:val="it-IT"/>
              </w:rPr>
              <w:t xml:space="preserve">Fase I – </w:t>
            </w:r>
            <w:r w:rsidR="00A40FD7">
              <w:rPr>
                <w:rFonts w:cstheme="minorHAnsi"/>
                <w:lang w:val="it-IT"/>
              </w:rPr>
              <w:t>V</w:t>
            </w:r>
            <w:r w:rsidR="00CF59E4" w:rsidRPr="00795DBF">
              <w:rPr>
                <w:rFonts w:cstheme="minorHAnsi"/>
                <w:lang w:val="it-IT"/>
              </w:rPr>
              <w:t>alutazione</w:t>
            </w:r>
            <w:r>
              <w:rPr>
                <w:rFonts w:cstheme="minorHAnsi"/>
                <w:lang w:val="it-IT"/>
              </w:rPr>
              <w:t xml:space="preserve"> multidimensionale e definizione del Progetto </w:t>
            </w:r>
            <w:r w:rsidR="00A40FD7">
              <w:rPr>
                <w:rFonts w:cstheme="minorHAnsi"/>
                <w:lang w:val="it-IT"/>
              </w:rPr>
              <w:t>i</w:t>
            </w:r>
            <w:r>
              <w:rPr>
                <w:rFonts w:cstheme="minorHAnsi"/>
                <w:lang w:val="it-IT"/>
              </w:rPr>
              <w:t xml:space="preserve">ndividualizzato </w:t>
            </w:r>
          </w:p>
        </w:tc>
        <w:tc>
          <w:tcPr>
            <w:tcW w:w="722" w:type="pct"/>
            <w:vAlign w:val="center"/>
          </w:tcPr>
          <w:p w14:paraId="1A38F74A" w14:textId="1EC4F09E" w:rsidR="004A3C75" w:rsidRPr="00A82071" w:rsidRDefault="005D54C9" w:rsidP="003E5416">
            <w:pPr>
              <w:jc w:val="center"/>
              <w:rPr>
                <w:lang w:val="it-IT"/>
              </w:rPr>
            </w:pPr>
            <w:r>
              <w:rPr>
                <w:lang w:val="it-IT"/>
              </w:rPr>
              <w:t>6</w:t>
            </w:r>
          </w:p>
        </w:tc>
        <w:tc>
          <w:tcPr>
            <w:tcW w:w="723" w:type="pct"/>
            <w:vAlign w:val="center"/>
          </w:tcPr>
          <w:p w14:paraId="167388BC" w14:textId="044F94B3" w:rsidR="004A3C75" w:rsidRPr="00A82071" w:rsidRDefault="005D54C9" w:rsidP="00E9558D">
            <w:pPr>
              <w:jc w:val="center"/>
              <w:rPr>
                <w:lang w:val="it-IT"/>
              </w:rPr>
            </w:pPr>
            <w:r>
              <w:rPr>
                <w:rFonts w:cs="Calibri"/>
                <w:color w:val="000000"/>
                <w:lang w:val="it-IT"/>
              </w:rPr>
              <w:t>12</w:t>
            </w:r>
          </w:p>
        </w:tc>
      </w:tr>
      <w:tr w:rsidR="004A3C75" w:rsidRPr="00795DBF" w14:paraId="36C29DD7" w14:textId="77777777" w:rsidTr="00B17023">
        <w:tc>
          <w:tcPr>
            <w:tcW w:w="3555" w:type="pct"/>
          </w:tcPr>
          <w:p w14:paraId="6E01CB30" w14:textId="33D6A0E2" w:rsidR="004A3C75" w:rsidRPr="00795DBF" w:rsidRDefault="00BB7DAB" w:rsidP="003E5416">
            <w:pPr>
              <w:rPr>
                <w:rFonts w:cstheme="minorHAnsi"/>
                <w:lang w:val="it-IT"/>
              </w:rPr>
            </w:pPr>
            <w:r>
              <w:rPr>
                <w:rFonts w:cstheme="minorHAnsi"/>
                <w:lang w:val="it-IT"/>
              </w:rPr>
              <w:t xml:space="preserve">Fase II – Osservazione e definizione del Piano di </w:t>
            </w:r>
            <w:r w:rsidR="00A40FD7">
              <w:rPr>
                <w:rFonts w:cstheme="minorHAnsi"/>
                <w:lang w:val="it-IT"/>
              </w:rPr>
              <w:t>i</w:t>
            </w:r>
            <w:r>
              <w:rPr>
                <w:rFonts w:cstheme="minorHAnsi"/>
                <w:lang w:val="it-IT"/>
              </w:rPr>
              <w:t xml:space="preserve">ntervento </w:t>
            </w:r>
          </w:p>
        </w:tc>
        <w:tc>
          <w:tcPr>
            <w:tcW w:w="722" w:type="pct"/>
            <w:vAlign w:val="center"/>
          </w:tcPr>
          <w:p w14:paraId="55DCCF85" w14:textId="6569C52C" w:rsidR="004A3C75" w:rsidRPr="00A82071" w:rsidRDefault="005D54C9" w:rsidP="003E5416">
            <w:pPr>
              <w:jc w:val="center"/>
              <w:rPr>
                <w:lang w:val="it-IT"/>
              </w:rPr>
            </w:pPr>
            <w:r>
              <w:rPr>
                <w:lang w:val="it-IT"/>
              </w:rPr>
              <w:t>12</w:t>
            </w:r>
          </w:p>
        </w:tc>
        <w:tc>
          <w:tcPr>
            <w:tcW w:w="723" w:type="pct"/>
            <w:vAlign w:val="center"/>
          </w:tcPr>
          <w:p w14:paraId="13120E7D" w14:textId="25BE0A51" w:rsidR="004A3C75" w:rsidRPr="00A82071" w:rsidRDefault="000E2953" w:rsidP="000E2953">
            <w:pPr>
              <w:jc w:val="center"/>
              <w:rPr>
                <w:lang w:val="it-IT"/>
              </w:rPr>
            </w:pPr>
            <w:r w:rsidRPr="00A82071">
              <w:rPr>
                <w:lang w:val="it-IT"/>
              </w:rPr>
              <w:t>1</w:t>
            </w:r>
            <w:r w:rsidR="005D54C9">
              <w:rPr>
                <w:lang w:val="it-IT"/>
              </w:rPr>
              <w:t>8</w:t>
            </w:r>
          </w:p>
        </w:tc>
      </w:tr>
      <w:tr w:rsidR="004A3C75" w:rsidRPr="00795DBF" w14:paraId="0DB246FA" w14:textId="77777777" w:rsidTr="00B17023">
        <w:tc>
          <w:tcPr>
            <w:tcW w:w="3555" w:type="pct"/>
          </w:tcPr>
          <w:p w14:paraId="632DFF12" w14:textId="4BE6C2BC" w:rsidR="004A3C75" w:rsidRPr="00795DBF" w:rsidRDefault="00E9558D" w:rsidP="004C7EB8">
            <w:pPr>
              <w:rPr>
                <w:rFonts w:cstheme="minorHAnsi"/>
                <w:lang w:val="it-IT"/>
              </w:rPr>
            </w:pPr>
            <w:r>
              <w:rPr>
                <w:rFonts w:cstheme="minorHAnsi"/>
                <w:lang w:val="it-IT"/>
              </w:rPr>
              <w:t xml:space="preserve">Fase III – Attuazione </w:t>
            </w:r>
            <w:r w:rsidR="00BE7B8A">
              <w:rPr>
                <w:rFonts w:cstheme="minorHAnsi"/>
                <w:lang w:val="it-IT"/>
              </w:rPr>
              <w:t xml:space="preserve">del Piano di </w:t>
            </w:r>
            <w:r w:rsidR="007B6B08">
              <w:rPr>
                <w:rFonts w:cstheme="minorHAnsi"/>
                <w:lang w:val="it-IT"/>
              </w:rPr>
              <w:t>i</w:t>
            </w:r>
            <w:r w:rsidR="00BE7B8A">
              <w:rPr>
                <w:rFonts w:cstheme="minorHAnsi"/>
                <w:lang w:val="it-IT"/>
              </w:rPr>
              <w:t>ntervento</w:t>
            </w:r>
          </w:p>
        </w:tc>
        <w:tc>
          <w:tcPr>
            <w:tcW w:w="722" w:type="pct"/>
            <w:vAlign w:val="center"/>
          </w:tcPr>
          <w:p w14:paraId="769F37B1" w14:textId="16CC7A49" w:rsidR="004A3C75" w:rsidRPr="00A82071" w:rsidRDefault="00B76ABD" w:rsidP="003E5416">
            <w:pPr>
              <w:jc w:val="center"/>
              <w:rPr>
                <w:lang w:val="it-IT"/>
              </w:rPr>
            </w:pPr>
            <w:r>
              <w:rPr>
                <w:lang w:val="it-IT"/>
              </w:rPr>
              <w:t>4</w:t>
            </w:r>
            <w:r w:rsidR="00F17398">
              <w:rPr>
                <w:lang w:val="it-IT"/>
              </w:rPr>
              <w:t>2</w:t>
            </w:r>
          </w:p>
        </w:tc>
        <w:tc>
          <w:tcPr>
            <w:tcW w:w="723" w:type="pct"/>
            <w:vAlign w:val="bottom"/>
          </w:tcPr>
          <w:p w14:paraId="55287F8E" w14:textId="6D66CE4B" w:rsidR="004A3C75" w:rsidRPr="00A82071" w:rsidRDefault="00204077" w:rsidP="003E5416">
            <w:pPr>
              <w:jc w:val="center"/>
              <w:rPr>
                <w:lang w:val="it-IT"/>
              </w:rPr>
            </w:pPr>
            <w:r>
              <w:rPr>
                <w:rFonts w:cs="Calibri"/>
                <w:color w:val="000000"/>
                <w:lang w:val="it-IT"/>
              </w:rPr>
              <w:t>210</w:t>
            </w:r>
          </w:p>
        </w:tc>
      </w:tr>
      <w:tr w:rsidR="004A3C75" w:rsidRPr="00795DBF" w14:paraId="65E2A13B" w14:textId="77777777" w:rsidTr="00B17023">
        <w:tc>
          <w:tcPr>
            <w:tcW w:w="3555" w:type="pct"/>
          </w:tcPr>
          <w:p w14:paraId="0B5996E0" w14:textId="6EC98ED2" w:rsidR="004A3C75" w:rsidRPr="00795DBF" w:rsidRDefault="00E9558D" w:rsidP="003E5416">
            <w:pPr>
              <w:rPr>
                <w:lang w:val="it-IT"/>
              </w:rPr>
            </w:pPr>
            <w:r>
              <w:rPr>
                <w:rFonts w:cstheme="minorHAnsi"/>
                <w:lang w:val="it-IT"/>
              </w:rPr>
              <w:t>Fase IV – Follow</w:t>
            </w:r>
            <w:r w:rsidR="007B6B08">
              <w:rPr>
                <w:rFonts w:cstheme="minorHAnsi"/>
                <w:lang w:val="it-IT"/>
              </w:rPr>
              <w:t>-</w:t>
            </w:r>
            <w:r>
              <w:rPr>
                <w:rFonts w:cstheme="minorHAnsi"/>
                <w:lang w:val="it-IT"/>
              </w:rPr>
              <w:t>up</w:t>
            </w:r>
          </w:p>
        </w:tc>
        <w:tc>
          <w:tcPr>
            <w:tcW w:w="722" w:type="pct"/>
            <w:vAlign w:val="center"/>
          </w:tcPr>
          <w:p w14:paraId="06FDCFBE" w14:textId="099156E9" w:rsidR="004A3C75" w:rsidRPr="00A82071" w:rsidRDefault="00204077" w:rsidP="003E5416">
            <w:pPr>
              <w:jc w:val="center"/>
              <w:rPr>
                <w:lang w:val="it-IT"/>
              </w:rPr>
            </w:pPr>
            <w:r>
              <w:rPr>
                <w:lang w:val="it-IT"/>
              </w:rPr>
              <w:t>1</w:t>
            </w:r>
          </w:p>
        </w:tc>
        <w:tc>
          <w:tcPr>
            <w:tcW w:w="723" w:type="pct"/>
            <w:vAlign w:val="center"/>
          </w:tcPr>
          <w:p w14:paraId="5217609F" w14:textId="13EA7340" w:rsidR="004A3C75" w:rsidRPr="00A82071" w:rsidRDefault="004A3C75" w:rsidP="003E5416">
            <w:pPr>
              <w:jc w:val="center"/>
              <w:rPr>
                <w:lang w:val="it-IT"/>
              </w:rPr>
            </w:pPr>
            <w:r w:rsidRPr="00A82071">
              <w:rPr>
                <w:rFonts w:cs="Calibri"/>
                <w:color w:val="000000"/>
                <w:lang w:val="it-IT"/>
              </w:rPr>
              <w:t>12</w:t>
            </w:r>
          </w:p>
        </w:tc>
      </w:tr>
      <w:tr w:rsidR="004A3C75" w:rsidRPr="00795DBF" w14:paraId="2E1F4A1A" w14:textId="77777777" w:rsidTr="00B17023">
        <w:tc>
          <w:tcPr>
            <w:tcW w:w="3555" w:type="pct"/>
          </w:tcPr>
          <w:p w14:paraId="42503CBC" w14:textId="1E383D20" w:rsidR="004A3C75" w:rsidRPr="00EC1EAF" w:rsidRDefault="00E9558D" w:rsidP="003E5416">
            <w:pPr>
              <w:rPr>
                <w:lang w:val="it-IT"/>
              </w:rPr>
            </w:pPr>
            <w:r w:rsidRPr="00795DBF">
              <w:rPr>
                <w:rFonts w:cstheme="minorHAnsi"/>
                <w:i/>
                <w:lang w:val="it-IT"/>
              </w:rPr>
              <w:t xml:space="preserve">Case </w:t>
            </w:r>
            <w:r>
              <w:rPr>
                <w:rFonts w:cstheme="minorHAnsi"/>
                <w:i/>
                <w:lang w:val="it-IT"/>
              </w:rPr>
              <w:t>M</w:t>
            </w:r>
            <w:r w:rsidRPr="00795DBF">
              <w:rPr>
                <w:rFonts w:cstheme="minorHAnsi"/>
                <w:i/>
                <w:lang w:val="it-IT"/>
              </w:rPr>
              <w:t>anager</w:t>
            </w:r>
          </w:p>
        </w:tc>
        <w:tc>
          <w:tcPr>
            <w:tcW w:w="722" w:type="pct"/>
            <w:vAlign w:val="center"/>
          </w:tcPr>
          <w:p w14:paraId="1B36CC25" w14:textId="2F74EE3F" w:rsidR="001206E0" w:rsidRPr="00A82071" w:rsidRDefault="00204077" w:rsidP="001206E0">
            <w:pPr>
              <w:jc w:val="center"/>
              <w:rPr>
                <w:lang w:val="it-IT"/>
              </w:rPr>
            </w:pPr>
            <w:r>
              <w:rPr>
                <w:lang w:val="it-IT"/>
              </w:rPr>
              <w:t>12</w:t>
            </w:r>
          </w:p>
        </w:tc>
        <w:tc>
          <w:tcPr>
            <w:tcW w:w="723" w:type="pct"/>
            <w:vAlign w:val="center"/>
          </w:tcPr>
          <w:p w14:paraId="204264BC" w14:textId="6AC4F7CC" w:rsidR="004A3C75" w:rsidRPr="00A82071" w:rsidRDefault="00204077" w:rsidP="003E5416">
            <w:pPr>
              <w:jc w:val="center"/>
              <w:rPr>
                <w:lang w:val="it-IT"/>
              </w:rPr>
            </w:pPr>
            <w:r>
              <w:rPr>
                <w:lang w:val="it-IT"/>
              </w:rPr>
              <w:t>24</w:t>
            </w:r>
          </w:p>
        </w:tc>
      </w:tr>
      <w:tr w:rsidR="004A3C75" w:rsidRPr="00795DBF" w14:paraId="789CFCD8" w14:textId="77777777" w:rsidTr="00B17023">
        <w:tc>
          <w:tcPr>
            <w:tcW w:w="3555" w:type="pct"/>
          </w:tcPr>
          <w:p w14:paraId="016A9E11" w14:textId="0753742C" w:rsidR="004A3C75" w:rsidRPr="00795DBF" w:rsidRDefault="00E9558D" w:rsidP="003E5416">
            <w:pPr>
              <w:rPr>
                <w:rFonts w:cstheme="minorHAnsi"/>
                <w:i/>
                <w:lang w:val="it-IT"/>
              </w:rPr>
            </w:pPr>
            <w:r>
              <w:rPr>
                <w:rFonts w:cstheme="minorHAnsi"/>
                <w:i/>
                <w:lang w:val="it-IT"/>
              </w:rPr>
              <w:t>Coordinatore di p</w:t>
            </w:r>
            <w:r w:rsidR="005A6D5D">
              <w:rPr>
                <w:rFonts w:cstheme="minorHAnsi"/>
                <w:i/>
                <w:lang w:val="it-IT"/>
              </w:rPr>
              <w:t>ercorso</w:t>
            </w:r>
          </w:p>
        </w:tc>
        <w:tc>
          <w:tcPr>
            <w:tcW w:w="722" w:type="pct"/>
            <w:vAlign w:val="center"/>
          </w:tcPr>
          <w:p w14:paraId="723EA4C0" w14:textId="33E4A2E8" w:rsidR="004A3C75" w:rsidRPr="00A82071" w:rsidRDefault="00AF2C2B" w:rsidP="003E5416">
            <w:pPr>
              <w:jc w:val="center"/>
              <w:rPr>
                <w:lang w:val="it-IT"/>
              </w:rPr>
            </w:pPr>
            <w:r>
              <w:rPr>
                <w:lang w:val="it-IT"/>
              </w:rPr>
              <w:t>12</w:t>
            </w:r>
          </w:p>
        </w:tc>
        <w:tc>
          <w:tcPr>
            <w:tcW w:w="723" w:type="pct"/>
            <w:vAlign w:val="center"/>
          </w:tcPr>
          <w:p w14:paraId="68434AE4" w14:textId="77777777" w:rsidR="004A3C75" w:rsidRPr="00A82071" w:rsidRDefault="004A3C75" w:rsidP="003E5416">
            <w:pPr>
              <w:jc w:val="center"/>
              <w:rPr>
                <w:lang w:val="it-IT"/>
              </w:rPr>
            </w:pPr>
            <w:r w:rsidRPr="00A82071">
              <w:rPr>
                <w:lang w:val="it-IT"/>
              </w:rPr>
              <w:t>24</w:t>
            </w:r>
          </w:p>
        </w:tc>
      </w:tr>
      <w:tr w:rsidR="004A3C75" w:rsidRPr="00795DBF" w14:paraId="72A1464E" w14:textId="77777777" w:rsidTr="00B17023">
        <w:tc>
          <w:tcPr>
            <w:tcW w:w="3555" w:type="pct"/>
            <w:shd w:val="clear" w:color="auto" w:fill="DEEAF6" w:themeFill="accent1" w:themeFillTint="33"/>
          </w:tcPr>
          <w:p w14:paraId="399CD983" w14:textId="77777777" w:rsidR="004A3C75" w:rsidRPr="00795DBF" w:rsidRDefault="004A3C75" w:rsidP="003E5416">
            <w:pPr>
              <w:rPr>
                <w:rFonts w:cstheme="minorHAnsi"/>
                <w:b/>
                <w:lang w:val="it-IT"/>
              </w:rPr>
            </w:pPr>
            <w:r w:rsidRPr="00795DBF">
              <w:rPr>
                <w:rFonts w:cstheme="minorHAnsi"/>
                <w:b/>
                <w:lang w:val="it-IT"/>
              </w:rPr>
              <w:t>TOTALE</w:t>
            </w:r>
          </w:p>
        </w:tc>
        <w:tc>
          <w:tcPr>
            <w:tcW w:w="722" w:type="pct"/>
            <w:shd w:val="clear" w:color="auto" w:fill="DEEAF6" w:themeFill="accent1" w:themeFillTint="33"/>
            <w:vAlign w:val="center"/>
          </w:tcPr>
          <w:p w14:paraId="515157EC" w14:textId="7AF7E4B8" w:rsidR="004A3C75" w:rsidRPr="00A82071" w:rsidRDefault="004006D5" w:rsidP="003E5416">
            <w:pPr>
              <w:jc w:val="center"/>
              <w:rPr>
                <w:b/>
                <w:lang w:val="it-IT"/>
              </w:rPr>
            </w:pPr>
            <w:r>
              <w:rPr>
                <w:b/>
                <w:lang w:val="it-IT"/>
              </w:rPr>
              <w:t>85</w:t>
            </w:r>
          </w:p>
        </w:tc>
        <w:tc>
          <w:tcPr>
            <w:tcW w:w="723" w:type="pct"/>
            <w:shd w:val="clear" w:color="auto" w:fill="DEEAF6" w:themeFill="accent1" w:themeFillTint="33"/>
            <w:vAlign w:val="center"/>
          </w:tcPr>
          <w:p w14:paraId="38A6D0B3" w14:textId="0D6F3EDC" w:rsidR="004A3C75" w:rsidRPr="00A82071" w:rsidRDefault="00204077" w:rsidP="00206CD4">
            <w:pPr>
              <w:jc w:val="center"/>
              <w:rPr>
                <w:b/>
                <w:lang w:val="it-IT"/>
              </w:rPr>
            </w:pPr>
            <w:r>
              <w:rPr>
                <w:b/>
                <w:lang w:val="it-IT"/>
              </w:rPr>
              <w:t>300</w:t>
            </w:r>
          </w:p>
        </w:tc>
      </w:tr>
    </w:tbl>
    <w:p w14:paraId="36DB1492" w14:textId="77777777" w:rsidR="007164A8" w:rsidRDefault="007164A8" w:rsidP="0027126A">
      <w:pPr>
        <w:pStyle w:val="Lista4"/>
        <w:numPr>
          <w:ilvl w:val="0"/>
          <w:numId w:val="0"/>
        </w:numPr>
        <w:spacing w:before="0" w:after="0"/>
        <w:ind w:left="357" w:hanging="357"/>
      </w:pPr>
    </w:p>
    <w:p w14:paraId="51D9F211" w14:textId="44A7248B" w:rsidR="00FC5960" w:rsidRPr="006E49F8" w:rsidRDefault="00FC5960" w:rsidP="00FC5960">
      <w:pPr>
        <w:pStyle w:val="Nessunaspaziatura"/>
        <w:rPr>
          <w:lang w:val="it-IT"/>
        </w:rPr>
      </w:pPr>
      <w:r w:rsidRPr="006E49F8">
        <w:rPr>
          <w:lang w:val="it-IT"/>
        </w:rPr>
        <w:t>Per calcolare l’importo massimo concedibile per ciascun percorso personalizzato, Regione Lombardia ha stabilito il mix della composizione tra ore massime e figure professionali coinvolte</w:t>
      </w:r>
      <w:r w:rsidR="001B7971">
        <w:rPr>
          <w:lang w:val="it-IT"/>
        </w:rPr>
        <w:t xml:space="preserve"> </w:t>
      </w:r>
      <w:r w:rsidR="001B7971">
        <w:rPr>
          <w:lang w:val="it-IT"/>
        </w:rPr>
        <w:lastRenderedPageBreak/>
        <w:t>nelle prestazioni</w:t>
      </w:r>
      <w:r w:rsidRPr="006E49F8">
        <w:rPr>
          <w:lang w:val="it-IT"/>
        </w:rPr>
        <w:t xml:space="preserve">, determinando quindi l’importo massimo concedibile per ciascuna </w:t>
      </w:r>
      <w:r w:rsidR="00842A99">
        <w:rPr>
          <w:lang w:val="it-IT"/>
        </w:rPr>
        <w:t>Fase</w:t>
      </w:r>
      <w:r w:rsidR="003A0B1F">
        <w:rPr>
          <w:lang w:val="it-IT"/>
        </w:rPr>
        <w:t xml:space="preserve"> relativo ai costi </w:t>
      </w:r>
      <w:r w:rsidR="0086691E">
        <w:rPr>
          <w:lang w:val="it-IT"/>
        </w:rPr>
        <w:t xml:space="preserve">diretti </w:t>
      </w:r>
      <w:r w:rsidR="003A0B1F">
        <w:rPr>
          <w:lang w:val="it-IT"/>
        </w:rPr>
        <w:t>del personale</w:t>
      </w:r>
      <w:r w:rsidR="00EB734E">
        <w:rPr>
          <w:lang w:val="it-IT"/>
        </w:rPr>
        <w:t>, come illustrato nella seguente tabella</w:t>
      </w:r>
      <w:r w:rsidR="00480087">
        <w:rPr>
          <w:lang w:val="it-IT"/>
        </w:rPr>
        <w:t>.</w:t>
      </w:r>
    </w:p>
    <w:p w14:paraId="17EDE178" w14:textId="77777777" w:rsidR="00035702" w:rsidRPr="00BC7F49" w:rsidRDefault="00035702" w:rsidP="006E49F8">
      <w:pPr>
        <w:pStyle w:val="Nessunaspaziatura"/>
        <w:rPr>
          <w:lang w:val="it-IT"/>
        </w:rPr>
      </w:pPr>
    </w:p>
    <w:p w14:paraId="31286286" w14:textId="4C091C7E" w:rsidR="00FC5960" w:rsidRPr="00AA0FE1" w:rsidRDefault="00FC5960" w:rsidP="006E49F8">
      <w:pPr>
        <w:pStyle w:val="Didascalia"/>
        <w:keepNext/>
        <w:spacing w:after="0"/>
        <w:rPr>
          <w:sz w:val="20"/>
          <w:szCs w:val="22"/>
          <w:lang w:val="it-IT"/>
        </w:rPr>
      </w:pPr>
      <w:r w:rsidRPr="006E49F8">
        <w:rPr>
          <w:rFonts w:cs="Arial"/>
          <w:iCs w:val="0"/>
          <w:color w:val="auto"/>
          <w:sz w:val="20"/>
          <w:szCs w:val="22"/>
          <w:lang w:val="it-IT"/>
        </w:rPr>
        <w:t>Tabella</w:t>
      </w:r>
      <w:r w:rsidR="006E49F8">
        <w:rPr>
          <w:rFonts w:cs="Arial"/>
          <w:iCs w:val="0"/>
          <w:color w:val="auto"/>
          <w:sz w:val="20"/>
          <w:szCs w:val="22"/>
          <w:lang w:val="it-IT"/>
        </w:rPr>
        <w:t xml:space="preserve"> </w:t>
      </w:r>
      <w:r w:rsidR="00716494">
        <w:rPr>
          <w:rFonts w:cs="Arial"/>
          <w:iCs w:val="0"/>
          <w:color w:val="auto"/>
          <w:sz w:val="20"/>
          <w:szCs w:val="22"/>
          <w:lang w:val="it-IT"/>
        </w:rPr>
        <w:t>4</w:t>
      </w:r>
      <w:r w:rsidRPr="006E49F8">
        <w:rPr>
          <w:rFonts w:cs="Arial"/>
          <w:iCs w:val="0"/>
          <w:color w:val="auto"/>
          <w:sz w:val="20"/>
          <w:szCs w:val="22"/>
          <w:lang w:val="it-IT"/>
        </w:rPr>
        <w:t xml:space="preserve"> – </w:t>
      </w:r>
      <w:r w:rsidR="00842A99">
        <w:rPr>
          <w:rFonts w:cs="Arial"/>
          <w:iCs w:val="0"/>
          <w:color w:val="auto"/>
          <w:sz w:val="20"/>
          <w:szCs w:val="22"/>
          <w:lang w:val="it-IT"/>
        </w:rPr>
        <w:t>Cost</w:t>
      </w:r>
      <w:r w:rsidR="00AA0FE1">
        <w:rPr>
          <w:rFonts w:cs="Arial"/>
          <w:iCs w:val="0"/>
          <w:color w:val="auto"/>
          <w:sz w:val="20"/>
          <w:szCs w:val="22"/>
          <w:lang w:val="it-IT"/>
        </w:rPr>
        <w:t>o</w:t>
      </w:r>
      <w:r w:rsidR="00842A99">
        <w:rPr>
          <w:rFonts w:cs="Arial"/>
          <w:iCs w:val="0"/>
          <w:color w:val="auto"/>
          <w:sz w:val="20"/>
          <w:szCs w:val="22"/>
          <w:lang w:val="it-IT"/>
        </w:rPr>
        <w:t xml:space="preserve"> </w:t>
      </w:r>
      <w:r w:rsidR="007A74C1">
        <w:rPr>
          <w:rFonts w:cs="Arial"/>
          <w:iCs w:val="0"/>
          <w:color w:val="auto"/>
          <w:sz w:val="20"/>
          <w:szCs w:val="22"/>
          <w:lang w:val="it-IT"/>
        </w:rPr>
        <w:t xml:space="preserve">diretto </w:t>
      </w:r>
      <w:r w:rsidR="00842A99">
        <w:rPr>
          <w:rFonts w:cs="Arial"/>
          <w:iCs w:val="0"/>
          <w:color w:val="auto"/>
          <w:sz w:val="20"/>
          <w:szCs w:val="22"/>
          <w:lang w:val="it-IT"/>
        </w:rPr>
        <w:t>del personale</w:t>
      </w:r>
      <w:r w:rsidR="00AA0FE1">
        <w:rPr>
          <w:rFonts w:cs="Arial"/>
          <w:iCs w:val="0"/>
          <w:color w:val="auto"/>
          <w:sz w:val="20"/>
          <w:szCs w:val="22"/>
          <w:lang w:val="it-IT"/>
        </w:rPr>
        <w:t xml:space="preserve"> per Fase</w:t>
      </w:r>
    </w:p>
    <w:tbl>
      <w:tblPr>
        <w:tblStyle w:val="Grigliatabella"/>
        <w:tblW w:w="5000" w:type="pct"/>
        <w:tblLook w:val="04A0" w:firstRow="1" w:lastRow="0" w:firstColumn="1" w:lastColumn="0" w:noHBand="0" w:noVBand="1"/>
      </w:tblPr>
      <w:tblGrid>
        <w:gridCol w:w="7083"/>
        <w:gridCol w:w="2879"/>
      </w:tblGrid>
      <w:tr w:rsidR="00035702" w:rsidRPr="00795DBF" w14:paraId="5CAA6DA0" w14:textId="77777777" w:rsidTr="00B17023">
        <w:trPr>
          <w:tblHeader/>
        </w:trPr>
        <w:tc>
          <w:tcPr>
            <w:tcW w:w="3555" w:type="pct"/>
            <w:shd w:val="clear" w:color="auto" w:fill="E2EFD9" w:themeFill="accent6" w:themeFillTint="33"/>
            <w:vAlign w:val="center"/>
          </w:tcPr>
          <w:p w14:paraId="75587B2E" w14:textId="35220811" w:rsidR="00FC5960" w:rsidRPr="00464F27" w:rsidRDefault="00842A99" w:rsidP="00D45D31">
            <w:pPr>
              <w:pStyle w:val="TabellaIntestazione"/>
            </w:pPr>
            <w:r>
              <w:t>Fase</w:t>
            </w:r>
          </w:p>
        </w:tc>
        <w:tc>
          <w:tcPr>
            <w:tcW w:w="1445" w:type="pct"/>
            <w:shd w:val="clear" w:color="auto" w:fill="E2EFD9" w:themeFill="accent6" w:themeFillTint="33"/>
            <w:vAlign w:val="center"/>
          </w:tcPr>
          <w:p w14:paraId="5E7A7F02" w14:textId="77777777" w:rsidR="00FC5960" w:rsidRPr="00464F27" w:rsidRDefault="00FC5960" w:rsidP="00D45D31">
            <w:pPr>
              <w:pStyle w:val="TabellaIntestazione"/>
            </w:pPr>
            <w:r w:rsidRPr="00464F27">
              <w:t>Importo massimo riconoscibile</w:t>
            </w:r>
          </w:p>
        </w:tc>
      </w:tr>
      <w:tr w:rsidR="00035702" w:rsidRPr="00795DBF" w14:paraId="0B4C66BB" w14:textId="77777777" w:rsidTr="00B17023">
        <w:tc>
          <w:tcPr>
            <w:tcW w:w="3555" w:type="pct"/>
            <w:vAlign w:val="center"/>
          </w:tcPr>
          <w:p w14:paraId="421F0A1B" w14:textId="57AF2379" w:rsidR="00FC5960" w:rsidRPr="00464F27" w:rsidRDefault="00FC5960" w:rsidP="00D45D31">
            <w:pPr>
              <w:rPr>
                <w:lang w:val="it-IT"/>
              </w:rPr>
            </w:pPr>
            <w:r>
              <w:rPr>
                <w:rFonts w:cstheme="minorHAnsi"/>
                <w:lang w:val="it-IT"/>
              </w:rPr>
              <w:t xml:space="preserve">Fase I – </w:t>
            </w:r>
            <w:r w:rsidR="007B6B08">
              <w:rPr>
                <w:rFonts w:cstheme="minorHAnsi"/>
                <w:lang w:val="it-IT"/>
              </w:rPr>
              <w:t>V</w:t>
            </w:r>
            <w:r w:rsidRPr="00795DBF">
              <w:rPr>
                <w:rFonts w:cstheme="minorHAnsi"/>
                <w:lang w:val="it-IT"/>
              </w:rPr>
              <w:t>alutazione</w:t>
            </w:r>
            <w:r>
              <w:rPr>
                <w:rFonts w:cstheme="minorHAnsi"/>
                <w:lang w:val="it-IT"/>
              </w:rPr>
              <w:t xml:space="preserve"> multidimensionale e definizione del Progetto </w:t>
            </w:r>
            <w:r w:rsidR="007B6B08">
              <w:rPr>
                <w:rFonts w:cstheme="minorHAnsi"/>
                <w:lang w:val="it-IT"/>
              </w:rPr>
              <w:t>i</w:t>
            </w:r>
            <w:r>
              <w:rPr>
                <w:rFonts w:cstheme="minorHAnsi"/>
                <w:lang w:val="it-IT"/>
              </w:rPr>
              <w:t>ndividualizzato</w:t>
            </w:r>
          </w:p>
        </w:tc>
        <w:tc>
          <w:tcPr>
            <w:tcW w:w="1445" w:type="pct"/>
            <w:vAlign w:val="center"/>
          </w:tcPr>
          <w:p w14:paraId="3BD38699" w14:textId="09BC7CAE" w:rsidR="00FC5960" w:rsidRPr="00464F27" w:rsidRDefault="00FC5960" w:rsidP="00AA0FE1">
            <w:pPr>
              <w:jc w:val="center"/>
              <w:rPr>
                <w:lang w:val="it-IT"/>
              </w:rPr>
            </w:pPr>
            <w:r w:rsidRPr="00464F27">
              <w:rPr>
                <w:rFonts w:cs="Calibri"/>
                <w:color w:val="000000"/>
                <w:lang w:val="it-IT"/>
              </w:rPr>
              <w:t xml:space="preserve">€ </w:t>
            </w:r>
            <w:r>
              <w:rPr>
                <w:rFonts w:cs="Calibri"/>
                <w:color w:val="000000"/>
                <w:lang w:val="it-IT"/>
              </w:rPr>
              <w:t>480,30</w:t>
            </w:r>
          </w:p>
        </w:tc>
      </w:tr>
      <w:tr w:rsidR="00035702" w:rsidRPr="00795DBF" w14:paraId="2D561CDA" w14:textId="77777777" w:rsidTr="00B17023">
        <w:tc>
          <w:tcPr>
            <w:tcW w:w="3555" w:type="pct"/>
          </w:tcPr>
          <w:p w14:paraId="650FD1BD" w14:textId="544F6804" w:rsidR="00FC5960" w:rsidRPr="00464F27" w:rsidRDefault="00FC5960" w:rsidP="00D45D31">
            <w:pPr>
              <w:rPr>
                <w:rFonts w:cstheme="minorHAnsi"/>
                <w:lang w:val="it-IT"/>
              </w:rPr>
            </w:pPr>
            <w:r>
              <w:rPr>
                <w:rFonts w:cstheme="minorHAnsi"/>
                <w:lang w:val="it-IT"/>
              </w:rPr>
              <w:t xml:space="preserve">Fase II – Osservazione e definizione del Piano di </w:t>
            </w:r>
            <w:r w:rsidR="007B6B08">
              <w:rPr>
                <w:rFonts w:cstheme="minorHAnsi"/>
                <w:lang w:val="it-IT"/>
              </w:rPr>
              <w:t>i</w:t>
            </w:r>
            <w:r>
              <w:rPr>
                <w:rFonts w:cstheme="minorHAnsi"/>
                <w:lang w:val="it-IT"/>
              </w:rPr>
              <w:t>ntervento</w:t>
            </w:r>
          </w:p>
        </w:tc>
        <w:tc>
          <w:tcPr>
            <w:tcW w:w="1445" w:type="pct"/>
            <w:vAlign w:val="center"/>
          </w:tcPr>
          <w:p w14:paraId="2AEE2F01" w14:textId="08199369" w:rsidR="00FC5960" w:rsidRPr="00464F27" w:rsidRDefault="00FC5960" w:rsidP="00AA0FE1">
            <w:pPr>
              <w:jc w:val="center"/>
              <w:rPr>
                <w:lang w:val="it-IT"/>
              </w:rPr>
            </w:pPr>
            <w:r w:rsidRPr="00464F27">
              <w:rPr>
                <w:rFonts w:cs="Calibri"/>
                <w:color w:val="000000"/>
                <w:lang w:val="it-IT"/>
              </w:rPr>
              <w:t xml:space="preserve">€ </w:t>
            </w:r>
            <w:r>
              <w:rPr>
                <w:rFonts w:cs="Calibri"/>
                <w:color w:val="000000"/>
                <w:lang w:val="it-IT"/>
              </w:rPr>
              <w:t>427,11</w:t>
            </w:r>
          </w:p>
        </w:tc>
      </w:tr>
      <w:tr w:rsidR="00035702" w:rsidRPr="00795DBF" w14:paraId="32B75172" w14:textId="77777777" w:rsidTr="00B17023">
        <w:tc>
          <w:tcPr>
            <w:tcW w:w="3555" w:type="pct"/>
          </w:tcPr>
          <w:p w14:paraId="7B0AC8FE" w14:textId="05565346" w:rsidR="00FC5960" w:rsidRPr="00464F27" w:rsidRDefault="00FC5960" w:rsidP="00D45D31">
            <w:pPr>
              <w:rPr>
                <w:rFonts w:cstheme="minorHAnsi"/>
                <w:lang w:val="it-IT"/>
              </w:rPr>
            </w:pPr>
            <w:r>
              <w:rPr>
                <w:rFonts w:cstheme="minorHAnsi"/>
                <w:lang w:val="it-IT"/>
              </w:rPr>
              <w:t xml:space="preserve">Fase III – Attuazione </w:t>
            </w:r>
            <w:r w:rsidR="007B6B08">
              <w:rPr>
                <w:rFonts w:cstheme="minorHAnsi"/>
                <w:lang w:val="it-IT"/>
              </w:rPr>
              <w:t>del Piano di intervento</w:t>
            </w:r>
          </w:p>
        </w:tc>
        <w:tc>
          <w:tcPr>
            <w:tcW w:w="1445" w:type="pct"/>
            <w:vAlign w:val="center"/>
          </w:tcPr>
          <w:p w14:paraId="67CDA54B" w14:textId="162433BB" w:rsidR="00FC5960" w:rsidRPr="00464F27" w:rsidRDefault="00FC5960" w:rsidP="00AA0FE1">
            <w:pPr>
              <w:jc w:val="center"/>
              <w:rPr>
                <w:lang w:val="it-IT"/>
              </w:rPr>
            </w:pPr>
            <w:r w:rsidRPr="00464F27">
              <w:rPr>
                <w:rFonts w:cs="Calibri"/>
                <w:color w:val="000000"/>
                <w:lang w:val="it-IT"/>
              </w:rPr>
              <w:t xml:space="preserve">€ </w:t>
            </w:r>
            <w:r>
              <w:rPr>
                <w:rFonts w:cs="Calibri"/>
                <w:color w:val="000000"/>
                <w:lang w:val="it-IT"/>
              </w:rPr>
              <w:t>4.901,10</w:t>
            </w:r>
          </w:p>
        </w:tc>
      </w:tr>
      <w:tr w:rsidR="00035702" w:rsidRPr="00795DBF" w14:paraId="1875D16E" w14:textId="77777777" w:rsidTr="00B17023">
        <w:tc>
          <w:tcPr>
            <w:tcW w:w="3555" w:type="pct"/>
          </w:tcPr>
          <w:p w14:paraId="762B7285" w14:textId="5BC55488" w:rsidR="00FC5960" w:rsidRPr="00464F27" w:rsidRDefault="00FC5960" w:rsidP="00D45D31">
            <w:pPr>
              <w:rPr>
                <w:lang w:val="it-IT"/>
              </w:rPr>
            </w:pPr>
            <w:r>
              <w:rPr>
                <w:rFonts w:cstheme="minorHAnsi"/>
                <w:lang w:val="it-IT"/>
              </w:rPr>
              <w:t>Fase IV – Follow</w:t>
            </w:r>
            <w:r w:rsidR="0063570C">
              <w:rPr>
                <w:rFonts w:cstheme="minorHAnsi"/>
                <w:lang w:val="it-IT"/>
              </w:rPr>
              <w:t>-</w:t>
            </w:r>
            <w:r>
              <w:rPr>
                <w:rFonts w:cstheme="minorHAnsi"/>
                <w:lang w:val="it-IT"/>
              </w:rPr>
              <w:t>up</w:t>
            </w:r>
          </w:p>
        </w:tc>
        <w:tc>
          <w:tcPr>
            <w:tcW w:w="1445" w:type="pct"/>
            <w:vAlign w:val="center"/>
          </w:tcPr>
          <w:p w14:paraId="7BD55BF6" w14:textId="30732B29" w:rsidR="00FC5960" w:rsidRPr="00464F27" w:rsidRDefault="00FC5960" w:rsidP="00AA0FE1">
            <w:pPr>
              <w:jc w:val="center"/>
              <w:rPr>
                <w:lang w:val="it-IT"/>
              </w:rPr>
            </w:pPr>
            <w:r w:rsidRPr="00464F27">
              <w:rPr>
                <w:rFonts w:cs="Calibri"/>
                <w:color w:val="000000"/>
                <w:lang w:val="it-IT"/>
              </w:rPr>
              <w:t xml:space="preserve">€ </w:t>
            </w:r>
            <w:r>
              <w:rPr>
                <w:rFonts w:cs="Calibri"/>
                <w:color w:val="000000"/>
                <w:lang w:val="it-IT"/>
              </w:rPr>
              <w:t>291,71</w:t>
            </w:r>
          </w:p>
        </w:tc>
      </w:tr>
      <w:tr w:rsidR="00035702" w:rsidRPr="00795DBF" w14:paraId="06863879" w14:textId="77777777" w:rsidTr="00B17023">
        <w:tc>
          <w:tcPr>
            <w:tcW w:w="3555" w:type="pct"/>
          </w:tcPr>
          <w:p w14:paraId="07962538" w14:textId="77777777" w:rsidR="00FC5960" w:rsidRPr="00464F27" w:rsidRDefault="00FC5960" w:rsidP="00D45D31">
            <w:pPr>
              <w:rPr>
                <w:lang w:val="it-IT"/>
              </w:rPr>
            </w:pPr>
            <w:r w:rsidRPr="00795DBF">
              <w:rPr>
                <w:rFonts w:cstheme="minorHAnsi"/>
                <w:i/>
                <w:lang w:val="it-IT"/>
              </w:rPr>
              <w:t xml:space="preserve">Case </w:t>
            </w:r>
            <w:r>
              <w:rPr>
                <w:rFonts w:cstheme="minorHAnsi"/>
                <w:i/>
                <w:lang w:val="it-IT"/>
              </w:rPr>
              <w:t>M</w:t>
            </w:r>
            <w:r w:rsidRPr="00795DBF">
              <w:rPr>
                <w:rFonts w:cstheme="minorHAnsi"/>
                <w:i/>
                <w:lang w:val="it-IT"/>
              </w:rPr>
              <w:t>anager</w:t>
            </w:r>
            <w:r w:rsidRPr="00795DBF" w:rsidDel="00E9558D">
              <w:rPr>
                <w:rFonts w:cstheme="minorHAnsi"/>
                <w:lang w:val="it-IT"/>
              </w:rPr>
              <w:t xml:space="preserve"> </w:t>
            </w:r>
          </w:p>
        </w:tc>
        <w:tc>
          <w:tcPr>
            <w:tcW w:w="1445" w:type="pct"/>
            <w:vAlign w:val="center"/>
          </w:tcPr>
          <w:p w14:paraId="261E914A" w14:textId="4D4B7F03" w:rsidR="00FC5960" w:rsidRPr="00464F27" w:rsidRDefault="00FC5960" w:rsidP="00AA0FE1">
            <w:pPr>
              <w:jc w:val="center"/>
              <w:rPr>
                <w:lang w:val="it-IT"/>
              </w:rPr>
            </w:pPr>
            <w:r w:rsidRPr="00464F27">
              <w:rPr>
                <w:rFonts w:cs="Calibri"/>
                <w:color w:val="000000"/>
                <w:lang w:val="it-IT"/>
              </w:rPr>
              <w:t xml:space="preserve">€ </w:t>
            </w:r>
            <w:r>
              <w:rPr>
                <w:rFonts w:cs="Calibri"/>
                <w:color w:val="000000"/>
                <w:lang w:val="it-IT"/>
              </w:rPr>
              <w:t>754,25</w:t>
            </w:r>
          </w:p>
        </w:tc>
      </w:tr>
      <w:tr w:rsidR="00035702" w:rsidRPr="00795DBF" w14:paraId="15021E09" w14:textId="77777777" w:rsidTr="00B17023">
        <w:tc>
          <w:tcPr>
            <w:tcW w:w="3555" w:type="pct"/>
          </w:tcPr>
          <w:p w14:paraId="2A93C167" w14:textId="6F00E68B" w:rsidR="00FC5960" w:rsidRPr="00464F27" w:rsidRDefault="00FC5960" w:rsidP="00D45D31">
            <w:pPr>
              <w:rPr>
                <w:rFonts w:cstheme="minorHAnsi"/>
                <w:i/>
                <w:lang w:val="it-IT"/>
              </w:rPr>
            </w:pPr>
            <w:r>
              <w:rPr>
                <w:rFonts w:cstheme="minorHAnsi"/>
                <w:i/>
                <w:lang w:val="it-IT"/>
              </w:rPr>
              <w:t>Coordinatore di p</w:t>
            </w:r>
            <w:r w:rsidR="005A6D5D">
              <w:rPr>
                <w:rFonts w:cstheme="minorHAnsi"/>
                <w:i/>
                <w:lang w:val="it-IT"/>
              </w:rPr>
              <w:t>ercorso</w:t>
            </w:r>
          </w:p>
        </w:tc>
        <w:tc>
          <w:tcPr>
            <w:tcW w:w="1445" w:type="pct"/>
            <w:vAlign w:val="center"/>
          </w:tcPr>
          <w:p w14:paraId="016F5EC5" w14:textId="18259A50" w:rsidR="00FC5960" w:rsidRPr="00464F27" w:rsidRDefault="00FC5960" w:rsidP="00AA0FE1">
            <w:pPr>
              <w:jc w:val="center"/>
              <w:rPr>
                <w:lang w:val="it-IT"/>
              </w:rPr>
            </w:pPr>
            <w:r w:rsidRPr="00464F27">
              <w:rPr>
                <w:rFonts w:cs="Calibri"/>
                <w:color w:val="000000"/>
                <w:lang w:val="it-IT"/>
              </w:rPr>
              <w:t xml:space="preserve">€ </w:t>
            </w:r>
            <w:r>
              <w:rPr>
                <w:rFonts w:cs="Calibri"/>
                <w:color w:val="000000"/>
                <w:lang w:val="it-IT"/>
              </w:rPr>
              <w:t>526,31</w:t>
            </w:r>
          </w:p>
        </w:tc>
      </w:tr>
      <w:tr w:rsidR="00035702" w:rsidRPr="00795DBF" w14:paraId="4BF10E15" w14:textId="77777777" w:rsidTr="00B17023">
        <w:tc>
          <w:tcPr>
            <w:tcW w:w="3555" w:type="pct"/>
            <w:shd w:val="clear" w:color="auto" w:fill="DEEAF6" w:themeFill="accent1" w:themeFillTint="33"/>
          </w:tcPr>
          <w:p w14:paraId="368733A1" w14:textId="77777777" w:rsidR="00FC5960" w:rsidRPr="00464F27" w:rsidRDefault="00FC5960" w:rsidP="00D45D31">
            <w:pPr>
              <w:rPr>
                <w:rFonts w:cstheme="minorHAnsi"/>
                <w:b/>
                <w:lang w:val="it-IT"/>
              </w:rPr>
            </w:pPr>
            <w:r w:rsidRPr="00464F27">
              <w:rPr>
                <w:rFonts w:cstheme="minorHAnsi"/>
                <w:b/>
                <w:lang w:val="it-IT"/>
              </w:rPr>
              <w:t xml:space="preserve">TOTALE </w:t>
            </w:r>
          </w:p>
        </w:tc>
        <w:tc>
          <w:tcPr>
            <w:tcW w:w="1445" w:type="pct"/>
            <w:shd w:val="clear" w:color="auto" w:fill="DEEAF6" w:themeFill="accent1" w:themeFillTint="33"/>
            <w:vAlign w:val="center"/>
          </w:tcPr>
          <w:p w14:paraId="7BD4821C" w14:textId="77777777" w:rsidR="00FC5960" w:rsidRPr="00464F27" w:rsidRDefault="00FC5960" w:rsidP="00AA0FE1">
            <w:pPr>
              <w:jc w:val="center"/>
              <w:rPr>
                <w:b/>
                <w:lang w:val="it-IT"/>
              </w:rPr>
            </w:pPr>
            <w:r w:rsidRPr="00464F27">
              <w:rPr>
                <w:b/>
                <w:bCs/>
                <w:lang w:val="it-IT"/>
              </w:rPr>
              <w:t xml:space="preserve">€ </w:t>
            </w:r>
            <w:r>
              <w:rPr>
                <w:b/>
                <w:bCs/>
                <w:lang w:val="it-IT"/>
              </w:rPr>
              <w:t>7.380,78</w:t>
            </w:r>
          </w:p>
        </w:tc>
      </w:tr>
    </w:tbl>
    <w:p w14:paraId="5DCF8AD8" w14:textId="53A052EE" w:rsidR="00FC5960" w:rsidRDefault="00FC5960" w:rsidP="00FC5960">
      <w:pPr>
        <w:pStyle w:val="Nessunaspaziatura"/>
      </w:pPr>
    </w:p>
    <w:p w14:paraId="7ACE2827" w14:textId="10CE184F" w:rsidR="00C7346B" w:rsidRPr="00865969" w:rsidRDefault="0086691E" w:rsidP="006E49F8">
      <w:pPr>
        <w:pStyle w:val="Nessunaspaziatura"/>
        <w:rPr>
          <w:lang w:val="it-IT"/>
        </w:rPr>
      </w:pPr>
      <w:r w:rsidRPr="0086691E">
        <w:rPr>
          <w:lang w:val="it-IT"/>
        </w:rPr>
        <w:t>Ne</w:t>
      </w:r>
      <w:r>
        <w:rPr>
          <w:lang w:val="it-IT"/>
        </w:rPr>
        <w:t>lla successiva tabella vengono infine riportati l’importo massimo concedibile per ciascuna Fase e l’importo massimo del voucher, tenendo in considerazione l’applicazione del tasso forfettario pari al 20% dei costi diretti di personale, a copertura degli ulteriori costi ammissibili.</w:t>
      </w:r>
    </w:p>
    <w:p w14:paraId="36A81FD9" w14:textId="77777777" w:rsidR="00773834" w:rsidRPr="00865969" w:rsidRDefault="00773834" w:rsidP="006E49F8">
      <w:pPr>
        <w:pStyle w:val="Nessunaspaziatura"/>
        <w:rPr>
          <w:lang w:val="it-IT"/>
        </w:rPr>
      </w:pPr>
    </w:p>
    <w:p w14:paraId="42D9042F" w14:textId="7E73AA5B" w:rsidR="00A87210" w:rsidRPr="00AA0FE1" w:rsidRDefault="00A87210" w:rsidP="00A87210">
      <w:pPr>
        <w:pStyle w:val="Didascalia"/>
        <w:keepNext/>
        <w:spacing w:after="0"/>
        <w:rPr>
          <w:sz w:val="20"/>
          <w:szCs w:val="22"/>
          <w:lang w:val="it-IT"/>
        </w:rPr>
      </w:pPr>
      <w:r w:rsidRPr="006E49F8">
        <w:rPr>
          <w:rFonts w:cs="Arial"/>
          <w:iCs w:val="0"/>
          <w:color w:val="auto"/>
          <w:sz w:val="20"/>
          <w:szCs w:val="22"/>
          <w:lang w:val="it-IT"/>
        </w:rPr>
        <w:t>Tabella</w:t>
      </w:r>
      <w:r>
        <w:rPr>
          <w:rFonts w:cs="Arial"/>
          <w:iCs w:val="0"/>
          <w:color w:val="auto"/>
          <w:sz w:val="20"/>
          <w:szCs w:val="22"/>
          <w:lang w:val="it-IT"/>
        </w:rPr>
        <w:t xml:space="preserve"> </w:t>
      </w:r>
      <w:r w:rsidR="00716494">
        <w:rPr>
          <w:rFonts w:cs="Arial"/>
          <w:iCs w:val="0"/>
          <w:color w:val="auto"/>
          <w:sz w:val="20"/>
          <w:szCs w:val="22"/>
          <w:lang w:val="it-IT"/>
        </w:rPr>
        <w:t>5</w:t>
      </w:r>
      <w:r w:rsidRPr="006E49F8">
        <w:rPr>
          <w:rFonts w:cs="Arial"/>
          <w:iCs w:val="0"/>
          <w:color w:val="auto"/>
          <w:sz w:val="20"/>
          <w:szCs w:val="22"/>
          <w:lang w:val="it-IT"/>
        </w:rPr>
        <w:t xml:space="preserve"> – </w:t>
      </w:r>
      <w:r>
        <w:rPr>
          <w:rFonts w:cs="Arial"/>
          <w:iCs w:val="0"/>
          <w:color w:val="auto"/>
          <w:sz w:val="20"/>
          <w:szCs w:val="22"/>
          <w:lang w:val="it-IT"/>
        </w:rPr>
        <w:t>Cost</w:t>
      </w:r>
      <w:r w:rsidR="00AA0FE1">
        <w:rPr>
          <w:rFonts w:cs="Arial"/>
          <w:iCs w:val="0"/>
          <w:color w:val="auto"/>
          <w:sz w:val="20"/>
          <w:szCs w:val="22"/>
          <w:lang w:val="it-IT"/>
        </w:rPr>
        <w:t>o</w:t>
      </w:r>
      <w:r>
        <w:rPr>
          <w:rFonts w:cs="Arial"/>
          <w:iCs w:val="0"/>
          <w:color w:val="auto"/>
          <w:sz w:val="20"/>
          <w:szCs w:val="22"/>
          <w:lang w:val="it-IT"/>
        </w:rPr>
        <w:t xml:space="preserve"> </w:t>
      </w:r>
      <w:r w:rsidR="00AA0FE1">
        <w:rPr>
          <w:rFonts w:cs="Arial"/>
          <w:iCs w:val="0"/>
          <w:color w:val="auto"/>
          <w:sz w:val="20"/>
          <w:szCs w:val="22"/>
          <w:lang w:val="it-IT"/>
        </w:rPr>
        <w:t>complessivo per Fase</w:t>
      </w:r>
    </w:p>
    <w:tbl>
      <w:tblPr>
        <w:tblStyle w:val="Grigliatabella"/>
        <w:tblW w:w="5000" w:type="pct"/>
        <w:tblLook w:val="04A0" w:firstRow="1" w:lastRow="0" w:firstColumn="1" w:lastColumn="0" w:noHBand="0" w:noVBand="1"/>
      </w:tblPr>
      <w:tblGrid>
        <w:gridCol w:w="7083"/>
        <w:gridCol w:w="2879"/>
      </w:tblGrid>
      <w:tr w:rsidR="00A87210" w:rsidRPr="00795DBF" w14:paraId="62139B1D" w14:textId="77777777" w:rsidTr="001B7971">
        <w:trPr>
          <w:tblHeader/>
        </w:trPr>
        <w:tc>
          <w:tcPr>
            <w:tcW w:w="3555" w:type="pct"/>
            <w:shd w:val="clear" w:color="auto" w:fill="E2EFD9" w:themeFill="accent6" w:themeFillTint="33"/>
            <w:vAlign w:val="center"/>
          </w:tcPr>
          <w:p w14:paraId="1A825731" w14:textId="759C404D" w:rsidR="00A87210" w:rsidRPr="00464F27" w:rsidRDefault="00A87210" w:rsidP="004C04BD">
            <w:pPr>
              <w:pStyle w:val="TabellaIntestazione"/>
            </w:pPr>
            <w:r>
              <w:t>Fase</w:t>
            </w:r>
          </w:p>
        </w:tc>
        <w:tc>
          <w:tcPr>
            <w:tcW w:w="1445" w:type="pct"/>
            <w:shd w:val="clear" w:color="auto" w:fill="E2EFD9" w:themeFill="accent6" w:themeFillTint="33"/>
            <w:vAlign w:val="center"/>
          </w:tcPr>
          <w:p w14:paraId="1557BDA8" w14:textId="77777777" w:rsidR="00A87210" w:rsidRPr="00464F27" w:rsidRDefault="00A87210" w:rsidP="00D45D31">
            <w:pPr>
              <w:pStyle w:val="TabellaIntestazione"/>
            </w:pPr>
            <w:r w:rsidRPr="00464F27">
              <w:t>Importo massimo riconoscibile</w:t>
            </w:r>
          </w:p>
        </w:tc>
      </w:tr>
      <w:tr w:rsidR="00A87210" w:rsidRPr="00795DBF" w14:paraId="79301AC9" w14:textId="77777777" w:rsidTr="001B7971">
        <w:tc>
          <w:tcPr>
            <w:tcW w:w="3555" w:type="pct"/>
            <w:vAlign w:val="center"/>
          </w:tcPr>
          <w:p w14:paraId="25329382" w14:textId="62675706" w:rsidR="0063570C" w:rsidRPr="0063570C" w:rsidRDefault="00A87210" w:rsidP="00D45D31">
            <w:pPr>
              <w:rPr>
                <w:rFonts w:cstheme="minorHAnsi"/>
                <w:lang w:val="it-IT"/>
              </w:rPr>
            </w:pPr>
            <w:r>
              <w:rPr>
                <w:rFonts w:cstheme="minorHAnsi"/>
                <w:lang w:val="it-IT"/>
              </w:rPr>
              <w:t xml:space="preserve">Fase I – </w:t>
            </w:r>
            <w:r w:rsidR="0063570C">
              <w:rPr>
                <w:rFonts w:cstheme="minorHAnsi"/>
                <w:lang w:val="it-IT"/>
              </w:rPr>
              <w:t>V</w:t>
            </w:r>
            <w:r w:rsidRPr="00795DBF">
              <w:rPr>
                <w:rFonts w:cstheme="minorHAnsi"/>
                <w:lang w:val="it-IT"/>
              </w:rPr>
              <w:t>alutazione</w:t>
            </w:r>
            <w:r>
              <w:rPr>
                <w:rFonts w:cstheme="minorHAnsi"/>
                <w:lang w:val="it-IT"/>
              </w:rPr>
              <w:t xml:space="preserve"> multidimensionale e definizione del Progetto </w:t>
            </w:r>
            <w:r w:rsidR="0063570C">
              <w:rPr>
                <w:rFonts w:cstheme="minorHAnsi"/>
                <w:lang w:val="it-IT"/>
              </w:rPr>
              <w:t>i</w:t>
            </w:r>
            <w:r>
              <w:rPr>
                <w:rFonts w:cstheme="minorHAnsi"/>
                <w:lang w:val="it-IT"/>
              </w:rPr>
              <w:t>ndividualizzato</w:t>
            </w:r>
          </w:p>
        </w:tc>
        <w:tc>
          <w:tcPr>
            <w:tcW w:w="1445" w:type="pct"/>
            <w:vAlign w:val="center"/>
          </w:tcPr>
          <w:p w14:paraId="2051B241" w14:textId="159C3E19" w:rsidR="00A87210" w:rsidRPr="00464F27" w:rsidRDefault="00986B4E" w:rsidP="00AA0FE1">
            <w:pPr>
              <w:jc w:val="center"/>
              <w:rPr>
                <w:lang w:val="it-IT"/>
              </w:rPr>
            </w:pPr>
            <w:r>
              <w:rPr>
                <w:rFonts w:cs="Calibri"/>
                <w:color w:val="000000"/>
                <w:lang w:val="it-IT"/>
              </w:rPr>
              <w:t xml:space="preserve">€ </w:t>
            </w:r>
            <w:r w:rsidR="00AF1BCF" w:rsidRPr="00AF1BCF">
              <w:rPr>
                <w:rFonts w:cs="Calibri"/>
                <w:color w:val="000000"/>
                <w:lang w:val="it-IT"/>
              </w:rPr>
              <w:t>576,35</w:t>
            </w:r>
          </w:p>
        </w:tc>
      </w:tr>
      <w:tr w:rsidR="00A87210" w:rsidRPr="00795DBF" w14:paraId="241139FB" w14:textId="77777777" w:rsidTr="001B7971">
        <w:tc>
          <w:tcPr>
            <w:tcW w:w="3555" w:type="pct"/>
          </w:tcPr>
          <w:p w14:paraId="4580938B" w14:textId="74ECD251" w:rsidR="00A87210" w:rsidRPr="00464F27" w:rsidRDefault="00A87210" w:rsidP="00D45D31">
            <w:pPr>
              <w:rPr>
                <w:rFonts w:cstheme="minorHAnsi"/>
                <w:lang w:val="it-IT"/>
              </w:rPr>
            </w:pPr>
            <w:r>
              <w:rPr>
                <w:rFonts w:cstheme="minorHAnsi"/>
                <w:lang w:val="it-IT"/>
              </w:rPr>
              <w:t xml:space="preserve">Fase II – Osservazione e definizione del Piano di </w:t>
            </w:r>
            <w:r w:rsidR="0063570C">
              <w:rPr>
                <w:rFonts w:cstheme="minorHAnsi"/>
                <w:lang w:val="it-IT"/>
              </w:rPr>
              <w:t>i</w:t>
            </w:r>
            <w:r>
              <w:rPr>
                <w:rFonts w:cstheme="minorHAnsi"/>
                <w:lang w:val="it-IT"/>
              </w:rPr>
              <w:t>ntervento</w:t>
            </w:r>
          </w:p>
        </w:tc>
        <w:tc>
          <w:tcPr>
            <w:tcW w:w="1445" w:type="pct"/>
            <w:vAlign w:val="center"/>
          </w:tcPr>
          <w:p w14:paraId="70A92584" w14:textId="6C9CF601" w:rsidR="00A87210" w:rsidRPr="00464F27" w:rsidRDefault="00986B4E" w:rsidP="00AA0FE1">
            <w:pPr>
              <w:jc w:val="center"/>
              <w:rPr>
                <w:lang w:val="it-IT"/>
              </w:rPr>
            </w:pPr>
            <w:r>
              <w:rPr>
                <w:rFonts w:cs="Calibri"/>
                <w:color w:val="000000"/>
                <w:lang w:val="it-IT"/>
              </w:rPr>
              <w:t xml:space="preserve">€ </w:t>
            </w:r>
            <w:r w:rsidR="00AF1BCF" w:rsidRPr="00AF1BCF">
              <w:rPr>
                <w:rFonts w:cs="Calibri"/>
                <w:color w:val="000000"/>
                <w:lang w:val="it-IT"/>
              </w:rPr>
              <w:t>512,54</w:t>
            </w:r>
          </w:p>
        </w:tc>
      </w:tr>
      <w:tr w:rsidR="00A87210" w:rsidRPr="00795DBF" w14:paraId="7BF6DF64" w14:textId="77777777" w:rsidTr="001B7971">
        <w:tc>
          <w:tcPr>
            <w:tcW w:w="3555" w:type="pct"/>
          </w:tcPr>
          <w:p w14:paraId="43EA23EE" w14:textId="3C4D5FC4" w:rsidR="00A87210" w:rsidRPr="00464F27" w:rsidRDefault="00A87210" w:rsidP="00D45D31">
            <w:pPr>
              <w:rPr>
                <w:rFonts w:cstheme="minorHAnsi"/>
                <w:lang w:val="it-IT"/>
              </w:rPr>
            </w:pPr>
            <w:r>
              <w:rPr>
                <w:rFonts w:cstheme="minorHAnsi"/>
                <w:lang w:val="it-IT"/>
              </w:rPr>
              <w:t xml:space="preserve">Fase III – Attuazione </w:t>
            </w:r>
            <w:r w:rsidR="0063570C">
              <w:rPr>
                <w:rFonts w:cstheme="minorHAnsi"/>
                <w:lang w:val="it-IT"/>
              </w:rPr>
              <w:t>del Piano di intervento</w:t>
            </w:r>
          </w:p>
        </w:tc>
        <w:tc>
          <w:tcPr>
            <w:tcW w:w="1445" w:type="pct"/>
            <w:vAlign w:val="center"/>
          </w:tcPr>
          <w:p w14:paraId="087141D3" w14:textId="1C5FA1F9" w:rsidR="00A87210" w:rsidRPr="00464F27" w:rsidRDefault="00A87210" w:rsidP="00AA0FE1">
            <w:pPr>
              <w:jc w:val="center"/>
              <w:rPr>
                <w:lang w:val="it-IT"/>
              </w:rPr>
            </w:pPr>
            <w:r w:rsidRPr="00464F27">
              <w:rPr>
                <w:rFonts w:cs="Calibri"/>
                <w:color w:val="000000"/>
                <w:lang w:val="it-IT"/>
              </w:rPr>
              <w:t xml:space="preserve">€ </w:t>
            </w:r>
            <w:r w:rsidR="00AF1BCF" w:rsidRPr="00AF1BCF">
              <w:rPr>
                <w:rFonts w:cs="Calibri"/>
                <w:color w:val="000000"/>
                <w:lang w:val="it-IT"/>
              </w:rPr>
              <w:t>5.881,32</w:t>
            </w:r>
          </w:p>
        </w:tc>
      </w:tr>
      <w:tr w:rsidR="00A87210" w:rsidRPr="00795DBF" w14:paraId="1C6AE4AB" w14:textId="77777777" w:rsidTr="001B7971">
        <w:tc>
          <w:tcPr>
            <w:tcW w:w="3555" w:type="pct"/>
          </w:tcPr>
          <w:p w14:paraId="48E4F1D1" w14:textId="7F5FC33B" w:rsidR="00A87210" w:rsidRPr="00464F27" w:rsidRDefault="00A87210" w:rsidP="00D45D31">
            <w:pPr>
              <w:rPr>
                <w:lang w:val="it-IT"/>
              </w:rPr>
            </w:pPr>
            <w:r>
              <w:rPr>
                <w:rFonts w:cstheme="minorHAnsi"/>
                <w:lang w:val="it-IT"/>
              </w:rPr>
              <w:t>Fase IV – Follow</w:t>
            </w:r>
            <w:r w:rsidR="0063570C">
              <w:rPr>
                <w:rFonts w:cstheme="minorHAnsi"/>
                <w:lang w:val="it-IT"/>
              </w:rPr>
              <w:t>-</w:t>
            </w:r>
            <w:r>
              <w:rPr>
                <w:rFonts w:cstheme="minorHAnsi"/>
                <w:lang w:val="it-IT"/>
              </w:rPr>
              <w:t>up</w:t>
            </w:r>
          </w:p>
        </w:tc>
        <w:tc>
          <w:tcPr>
            <w:tcW w:w="1445" w:type="pct"/>
            <w:vAlign w:val="center"/>
          </w:tcPr>
          <w:p w14:paraId="121DCDBF" w14:textId="65ABD5CF" w:rsidR="00A87210" w:rsidRPr="00464F27" w:rsidRDefault="00A87210" w:rsidP="00AA0FE1">
            <w:pPr>
              <w:jc w:val="center"/>
              <w:rPr>
                <w:lang w:val="it-IT"/>
              </w:rPr>
            </w:pPr>
            <w:r w:rsidRPr="00464F27">
              <w:rPr>
                <w:rFonts w:cs="Calibri"/>
                <w:color w:val="000000"/>
                <w:lang w:val="it-IT"/>
              </w:rPr>
              <w:t xml:space="preserve">€ </w:t>
            </w:r>
            <w:r w:rsidR="00AF1BCF" w:rsidRPr="00AF1BCF">
              <w:rPr>
                <w:rFonts w:cs="Calibri"/>
                <w:color w:val="000000"/>
                <w:lang w:val="it-IT"/>
              </w:rPr>
              <w:t>350,05</w:t>
            </w:r>
          </w:p>
        </w:tc>
      </w:tr>
      <w:tr w:rsidR="00A87210" w:rsidRPr="00795DBF" w14:paraId="7A5A9207" w14:textId="77777777" w:rsidTr="001B7971">
        <w:tc>
          <w:tcPr>
            <w:tcW w:w="3555" w:type="pct"/>
          </w:tcPr>
          <w:p w14:paraId="4BD32426" w14:textId="77777777" w:rsidR="00A87210" w:rsidRPr="00464F27" w:rsidRDefault="00A87210" w:rsidP="00D45D31">
            <w:pPr>
              <w:rPr>
                <w:lang w:val="it-IT"/>
              </w:rPr>
            </w:pPr>
            <w:r w:rsidRPr="00795DBF">
              <w:rPr>
                <w:rFonts w:cstheme="minorHAnsi"/>
                <w:i/>
                <w:lang w:val="it-IT"/>
              </w:rPr>
              <w:t xml:space="preserve">Case </w:t>
            </w:r>
            <w:r>
              <w:rPr>
                <w:rFonts w:cstheme="minorHAnsi"/>
                <w:i/>
                <w:lang w:val="it-IT"/>
              </w:rPr>
              <w:t>M</w:t>
            </w:r>
            <w:r w:rsidRPr="00795DBF">
              <w:rPr>
                <w:rFonts w:cstheme="minorHAnsi"/>
                <w:i/>
                <w:lang w:val="it-IT"/>
              </w:rPr>
              <w:t>anager</w:t>
            </w:r>
            <w:r w:rsidRPr="00795DBF" w:rsidDel="00E9558D">
              <w:rPr>
                <w:rFonts w:cstheme="minorHAnsi"/>
                <w:lang w:val="it-IT"/>
              </w:rPr>
              <w:t xml:space="preserve"> </w:t>
            </w:r>
          </w:p>
        </w:tc>
        <w:tc>
          <w:tcPr>
            <w:tcW w:w="1445" w:type="pct"/>
            <w:vAlign w:val="center"/>
          </w:tcPr>
          <w:p w14:paraId="7E1EB033" w14:textId="47DEB298" w:rsidR="00A87210" w:rsidRPr="00464F27" w:rsidRDefault="00A87210" w:rsidP="00AA0FE1">
            <w:pPr>
              <w:jc w:val="center"/>
              <w:rPr>
                <w:lang w:val="it-IT"/>
              </w:rPr>
            </w:pPr>
            <w:r w:rsidRPr="00464F27">
              <w:rPr>
                <w:rFonts w:cs="Calibri"/>
                <w:color w:val="000000"/>
                <w:lang w:val="it-IT"/>
              </w:rPr>
              <w:t xml:space="preserve">€ </w:t>
            </w:r>
            <w:r w:rsidR="00AF1BCF" w:rsidRPr="00AF1BCF">
              <w:rPr>
                <w:rFonts w:cs="Calibri"/>
                <w:color w:val="000000"/>
                <w:lang w:val="it-IT"/>
              </w:rPr>
              <w:t>905,10</w:t>
            </w:r>
          </w:p>
        </w:tc>
      </w:tr>
      <w:tr w:rsidR="00A87210" w:rsidRPr="00795DBF" w14:paraId="4FD33DCA" w14:textId="77777777" w:rsidTr="001B7971">
        <w:tc>
          <w:tcPr>
            <w:tcW w:w="3555" w:type="pct"/>
          </w:tcPr>
          <w:p w14:paraId="7FA12055" w14:textId="126A021C" w:rsidR="00A87210" w:rsidRPr="00464F27" w:rsidRDefault="00A87210" w:rsidP="00D45D31">
            <w:pPr>
              <w:rPr>
                <w:rFonts w:cstheme="minorHAnsi"/>
                <w:i/>
                <w:lang w:val="it-IT"/>
              </w:rPr>
            </w:pPr>
            <w:r>
              <w:rPr>
                <w:rFonts w:cstheme="minorHAnsi"/>
                <w:i/>
                <w:lang w:val="it-IT"/>
              </w:rPr>
              <w:t>Coordinatore di p</w:t>
            </w:r>
            <w:r w:rsidR="005A6D5D">
              <w:rPr>
                <w:rFonts w:cstheme="minorHAnsi"/>
                <w:i/>
                <w:lang w:val="it-IT"/>
              </w:rPr>
              <w:t>ercorso</w:t>
            </w:r>
          </w:p>
        </w:tc>
        <w:tc>
          <w:tcPr>
            <w:tcW w:w="1445" w:type="pct"/>
            <w:vAlign w:val="center"/>
          </w:tcPr>
          <w:p w14:paraId="63625E94" w14:textId="2A98E4DF" w:rsidR="00A87210" w:rsidRPr="00464F27" w:rsidRDefault="00A87210" w:rsidP="00AA0FE1">
            <w:pPr>
              <w:jc w:val="center"/>
              <w:rPr>
                <w:lang w:val="it-IT"/>
              </w:rPr>
            </w:pPr>
            <w:r w:rsidRPr="00464F27">
              <w:rPr>
                <w:rFonts w:cs="Calibri"/>
                <w:color w:val="000000"/>
                <w:lang w:val="it-IT"/>
              </w:rPr>
              <w:t xml:space="preserve">€ </w:t>
            </w:r>
            <w:r w:rsidR="00AF1BCF" w:rsidRPr="00AF1BCF">
              <w:rPr>
                <w:rFonts w:cs="Calibri"/>
                <w:color w:val="000000"/>
                <w:lang w:val="it-IT"/>
              </w:rPr>
              <w:t>631,58</w:t>
            </w:r>
          </w:p>
        </w:tc>
      </w:tr>
      <w:tr w:rsidR="00A87210" w:rsidRPr="00795DBF" w14:paraId="0412E381" w14:textId="77777777" w:rsidTr="001B7971">
        <w:tc>
          <w:tcPr>
            <w:tcW w:w="3555" w:type="pct"/>
            <w:shd w:val="clear" w:color="auto" w:fill="DEEAF6" w:themeFill="accent1" w:themeFillTint="33"/>
          </w:tcPr>
          <w:p w14:paraId="75F6490B" w14:textId="77777777" w:rsidR="00A87210" w:rsidRPr="00464F27" w:rsidRDefault="00A87210" w:rsidP="00D45D31">
            <w:pPr>
              <w:rPr>
                <w:rFonts w:cstheme="minorHAnsi"/>
                <w:b/>
                <w:lang w:val="it-IT"/>
              </w:rPr>
            </w:pPr>
            <w:r w:rsidRPr="00464F27">
              <w:rPr>
                <w:rFonts w:cstheme="minorHAnsi"/>
                <w:b/>
                <w:lang w:val="it-IT"/>
              </w:rPr>
              <w:t xml:space="preserve">TOTALE </w:t>
            </w:r>
          </w:p>
        </w:tc>
        <w:tc>
          <w:tcPr>
            <w:tcW w:w="1445" w:type="pct"/>
            <w:shd w:val="clear" w:color="auto" w:fill="DEEAF6" w:themeFill="accent1" w:themeFillTint="33"/>
            <w:vAlign w:val="center"/>
          </w:tcPr>
          <w:p w14:paraId="045D22F6" w14:textId="4BFDC167" w:rsidR="00A87210" w:rsidRPr="00464F27" w:rsidRDefault="00A87210" w:rsidP="00AA0FE1">
            <w:pPr>
              <w:jc w:val="center"/>
              <w:rPr>
                <w:b/>
                <w:lang w:val="it-IT"/>
              </w:rPr>
            </w:pPr>
            <w:r w:rsidRPr="00464F27">
              <w:rPr>
                <w:b/>
                <w:bCs/>
                <w:lang w:val="it-IT"/>
              </w:rPr>
              <w:t xml:space="preserve">€ </w:t>
            </w:r>
            <w:r w:rsidR="00AF1BCF" w:rsidRPr="00AF1BCF">
              <w:rPr>
                <w:b/>
                <w:bCs/>
                <w:lang w:val="it-IT"/>
              </w:rPr>
              <w:t>8.856,94</w:t>
            </w:r>
          </w:p>
        </w:tc>
      </w:tr>
    </w:tbl>
    <w:p w14:paraId="29822779" w14:textId="77777777" w:rsidR="00267DFF" w:rsidRDefault="00267DFF" w:rsidP="0027126A">
      <w:pPr>
        <w:spacing w:after="0"/>
        <w:rPr>
          <w:lang w:val="it-IT"/>
        </w:rPr>
      </w:pPr>
    </w:p>
    <w:p w14:paraId="424561D3" w14:textId="77777777" w:rsidR="001B7971" w:rsidRDefault="00267DFF" w:rsidP="0061086A">
      <w:pPr>
        <w:rPr>
          <w:lang w:val="it-IT"/>
        </w:rPr>
      </w:pPr>
      <w:r>
        <w:rPr>
          <w:lang w:val="it-IT"/>
        </w:rPr>
        <w:t>I</w:t>
      </w:r>
      <w:r w:rsidR="005749FB">
        <w:rPr>
          <w:lang w:val="it-IT"/>
        </w:rPr>
        <w:t xml:space="preserve">l valore massimo del voucher concedibile risulta pertanto pari </w:t>
      </w:r>
      <w:r w:rsidR="005749FB" w:rsidRPr="00B91488">
        <w:rPr>
          <w:lang w:val="it-IT"/>
        </w:rPr>
        <w:t>a €</w:t>
      </w:r>
      <w:r w:rsidR="00DE58E3" w:rsidRPr="00B91488">
        <w:rPr>
          <w:lang w:val="it-IT"/>
        </w:rPr>
        <w:t xml:space="preserve"> </w:t>
      </w:r>
      <w:r w:rsidR="005749FB" w:rsidRPr="00B91488">
        <w:rPr>
          <w:lang w:val="it-IT"/>
        </w:rPr>
        <w:t>8.856,94</w:t>
      </w:r>
      <w:r w:rsidR="005749FB" w:rsidRPr="00267DFF">
        <w:rPr>
          <w:lang w:val="it-IT"/>
        </w:rPr>
        <w:t>.</w:t>
      </w:r>
      <w:r w:rsidR="00895C65" w:rsidRPr="00267DFF">
        <w:rPr>
          <w:lang w:val="it-IT"/>
        </w:rPr>
        <w:t xml:space="preserve"> </w:t>
      </w:r>
    </w:p>
    <w:p w14:paraId="21BF141F" w14:textId="3509566D" w:rsidR="002A395A" w:rsidRDefault="000B5F30" w:rsidP="0061086A">
      <w:pPr>
        <w:rPr>
          <w:lang w:val="it-IT"/>
        </w:rPr>
      </w:pPr>
      <w:r w:rsidRPr="00267DFF">
        <w:rPr>
          <w:lang w:val="it-IT"/>
        </w:rPr>
        <w:t xml:space="preserve">Si precisa che gli importi non rendicontati dalle ATS per ciascuna </w:t>
      </w:r>
      <w:r w:rsidR="00DF5E12">
        <w:rPr>
          <w:lang w:val="it-IT"/>
        </w:rPr>
        <w:t>Fase</w:t>
      </w:r>
      <w:r w:rsidRPr="00267DFF">
        <w:rPr>
          <w:lang w:val="it-IT"/>
        </w:rPr>
        <w:t xml:space="preserve"> rientr</w:t>
      </w:r>
      <w:r w:rsidR="0099050B">
        <w:rPr>
          <w:lang w:val="it-IT"/>
        </w:rPr>
        <w:t>eranno</w:t>
      </w:r>
      <w:r w:rsidRPr="00267DFF">
        <w:rPr>
          <w:lang w:val="it-IT"/>
        </w:rPr>
        <w:t xml:space="preserve"> nuovamente nelle</w:t>
      </w:r>
      <w:r w:rsidR="0061086A">
        <w:rPr>
          <w:lang w:val="it-IT"/>
        </w:rPr>
        <w:t xml:space="preserve"> </w:t>
      </w:r>
      <w:r w:rsidRPr="00267DFF">
        <w:rPr>
          <w:lang w:val="it-IT"/>
        </w:rPr>
        <w:t xml:space="preserve">disponibilità del budget </w:t>
      </w:r>
      <w:r w:rsidR="000B7344">
        <w:rPr>
          <w:lang w:val="it-IT"/>
        </w:rPr>
        <w:t xml:space="preserve">complessivo </w:t>
      </w:r>
      <w:r w:rsidR="00603B0A">
        <w:rPr>
          <w:lang w:val="it-IT"/>
        </w:rPr>
        <w:t xml:space="preserve">approvato </w:t>
      </w:r>
      <w:r w:rsidR="006C59B4">
        <w:rPr>
          <w:lang w:val="it-IT"/>
        </w:rPr>
        <w:t>per la misura</w:t>
      </w:r>
      <w:r w:rsidRPr="00267DFF">
        <w:rPr>
          <w:lang w:val="it-IT"/>
        </w:rPr>
        <w:t>.</w:t>
      </w:r>
      <w:r w:rsidR="002A395A">
        <w:rPr>
          <w:lang w:val="it-IT"/>
        </w:rPr>
        <w:br w:type="page"/>
      </w:r>
    </w:p>
    <w:p w14:paraId="276DF9EF" w14:textId="77777777" w:rsidR="00694434" w:rsidRPr="004C7ACC" w:rsidRDefault="00694434" w:rsidP="004C7ACC">
      <w:pPr>
        <w:rPr>
          <w:lang w:val="it-IT"/>
        </w:rPr>
        <w:sectPr w:rsidR="00694434" w:rsidRPr="004C7ACC" w:rsidSect="00A53F42">
          <w:pgSz w:w="12240" w:h="15840"/>
          <w:pgMar w:top="1417" w:right="1134" w:bottom="1134" w:left="1134" w:header="567" w:footer="708" w:gutter="0"/>
          <w:pgNumType w:start="1"/>
          <w:cols w:space="708"/>
          <w:docGrid w:linePitch="360"/>
        </w:sectPr>
      </w:pPr>
    </w:p>
    <w:p w14:paraId="6ADA931B" w14:textId="4D834D76" w:rsidR="003B2AB1" w:rsidRPr="00795DBF" w:rsidRDefault="00B9277E" w:rsidP="003B2AB1">
      <w:pPr>
        <w:rPr>
          <w:rFonts w:cstheme="minorHAnsi"/>
          <w:b/>
          <w:lang w:val="it-IT"/>
        </w:rPr>
      </w:pPr>
      <w:r w:rsidRPr="00795DBF">
        <w:rPr>
          <w:rFonts w:cstheme="minorHAnsi"/>
          <w:b/>
          <w:lang w:val="it-IT"/>
        </w:rPr>
        <w:lastRenderedPageBreak/>
        <w:t xml:space="preserve">Allegato 1 - </w:t>
      </w:r>
      <w:r w:rsidR="003B2AB1" w:rsidRPr="00795DBF">
        <w:rPr>
          <w:rFonts w:cstheme="minorHAnsi"/>
          <w:b/>
          <w:lang w:val="it-IT"/>
        </w:rPr>
        <w:t>QUADRO DELLE PRESTAZIONI EROGABILI NELL’AMBITO D</w:t>
      </w:r>
      <w:r w:rsidR="00EE31EF">
        <w:rPr>
          <w:rFonts w:cstheme="minorHAnsi"/>
          <w:b/>
          <w:lang w:val="it-IT"/>
        </w:rPr>
        <w:t>EI</w:t>
      </w:r>
      <w:r w:rsidR="003B2AB1" w:rsidRPr="00795DBF">
        <w:rPr>
          <w:rFonts w:cstheme="minorHAnsi"/>
          <w:b/>
          <w:lang w:val="it-IT"/>
        </w:rPr>
        <w:t xml:space="preserve"> </w:t>
      </w:r>
      <w:r w:rsidR="00EE31EF">
        <w:rPr>
          <w:rFonts w:cstheme="minorHAnsi"/>
          <w:b/>
          <w:lang w:val="it-IT"/>
        </w:rPr>
        <w:t>PERCORSI</w:t>
      </w:r>
      <w:r w:rsidR="003B2AB1" w:rsidRPr="00795DBF">
        <w:rPr>
          <w:rFonts w:cstheme="minorHAnsi"/>
          <w:b/>
          <w:lang w:val="it-IT"/>
        </w:rPr>
        <w:t xml:space="preserve"> </w:t>
      </w:r>
      <w:r w:rsidR="00EE31EF">
        <w:rPr>
          <w:rFonts w:cstheme="minorHAnsi"/>
          <w:b/>
          <w:lang w:val="it-IT"/>
        </w:rPr>
        <w:t>PERSONALIZZATI</w:t>
      </w:r>
    </w:p>
    <w:p w14:paraId="787866AA" w14:textId="77777777" w:rsidR="009204F9" w:rsidRDefault="009204F9" w:rsidP="00C96E68">
      <w:pPr>
        <w:jc w:val="left"/>
        <w:rPr>
          <w:rFonts w:cstheme="minorHAnsi"/>
          <w:b/>
          <w:lang w:val="it-IT"/>
        </w:rPr>
      </w:pPr>
    </w:p>
    <w:tbl>
      <w:tblPr>
        <w:tblStyle w:val="Grigliatabella"/>
        <w:tblW w:w="5117" w:type="pct"/>
        <w:tblLayout w:type="fixed"/>
        <w:tblLook w:val="04A0" w:firstRow="1" w:lastRow="0" w:firstColumn="1" w:lastColumn="0" w:noHBand="0" w:noVBand="1"/>
      </w:tblPr>
      <w:tblGrid>
        <w:gridCol w:w="1415"/>
        <w:gridCol w:w="2408"/>
        <w:gridCol w:w="2127"/>
        <w:gridCol w:w="4453"/>
        <w:gridCol w:w="1569"/>
        <w:gridCol w:w="2639"/>
      </w:tblGrid>
      <w:tr w:rsidR="009B718A" w:rsidRPr="00795DBF" w14:paraId="6589E83F" w14:textId="77777777" w:rsidTr="001F3CA0">
        <w:trPr>
          <w:trHeight w:val="416"/>
          <w:tblHeader/>
        </w:trPr>
        <w:tc>
          <w:tcPr>
            <w:tcW w:w="484" w:type="pct"/>
            <w:shd w:val="clear" w:color="auto" w:fill="DEEAF6" w:themeFill="accent1" w:themeFillTint="33"/>
            <w:vAlign w:val="center"/>
          </w:tcPr>
          <w:p w14:paraId="00C34F5C" w14:textId="77777777" w:rsidR="009B718A" w:rsidRPr="00795DBF" w:rsidRDefault="009B718A" w:rsidP="001F3CA0">
            <w:pPr>
              <w:jc w:val="center"/>
              <w:rPr>
                <w:rFonts w:cstheme="minorHAnsi"/>
                <w:b/>
                <w:sz w:val="20"/>
                <w:szCs w:val="20"/>
                <w:lang w:val="it-IT"/>
              </w:rPr>
            </w:pPr>
            <w:r w:rsidRPr="00795DBF">
              <w:rPr>
                <w:rFonts w:cstheme="minorHAnsi"/>
                <w:b/>
                <w:sz w:val="20"/>
                <w:szCs w:val="20"/>
                <w:lang w:val="it-IT"/>
              </w:rPr>
              <w:t>SOGGETTO COINVOLTO</w:t>
            </w:r>
          </w:p>
        </w:tc>
        <w:tc>
          <w:tcPr>
            <w:tcW w:w="824" w:type="pct"/>
            <w:shd w:val="clear" w:color="auto" w:fill="DEEAF6" w:themeFill="accent1" w:themeFillTint="33"/>
            <w:vAlign w:val="center"/>
          </w:tcPr>
          <w:p w14:paraId="5FC81DFD" w14:textId="09E2D7E3" w:rsidR="009B718A" w:rsidRPr="00795DBF" w:rsidRDefault="004B42E9" w:rsidP="001F3CA0">
            <w:pPr>
              <w:jc w:val="center"/>
              <w:rPr>
                <w:rFonts w:cstheme="minorHAnsi"/>
                <w:b/>
                <w:sz w:val="20"/>
                <w:szCs w:val="20"/>
                <w:lang w:val="it-IT"/>
              </w:rPr>
            </w:pPr>
            <w:r>
              <w:rPr>
                <w:rFonts w:cstheme="minorHAnsi"/>
                <w:b/>
                <w:sz w:val="20"/>
                <w:szCs w:val="20"/>
                <w:lang w:val="it-IT"/>
              </w:rPr>
              <w:t>FASI</w:t>
            </w:r>
          </w:p>
        </w:tc>
        <w:tc>
          <w:tcPr>
            <w:tcW w:w="728" w:type="pct"/>
            <w:shd w:val="clear" w:color="auto" w:fill="DEEAF6" w:themeFill="accent1" w:themeFillTint="33"/>
            <w:vAlign w:val="center"/>
          </w:tcPr>
          <w:p w14:paraId="1B335B24" w14:textId="77777777" w:rsidR="009B718A" w:rsidRPr="00795DBF" w:rsidRDefault="009B718A" w:rsidP="001F3CA0">
            <w:pPr>
              <w:jc w:val="center"/>
              <w:rPr>
                <w:rFonts w:cstheme="minorHAnsi"/>
                <w:b/>
                <w:sz w:val="20"/>
                <w:szCs w:val="20"/>
                <w:lang w:val="it-IT"/>
              </w:rPr>
            </w:pPr>
            <w:r w:rsidRPr="00795DBF">
              <w:rPr>
                <w:rFonts w:cstheme="minorHAnsi"/>
                <w:b/>
                <w:sz w:val="20"/>
                <w:szCs w:val="20"/>
                <w:lang w:val="it-IT"/>
              </w:rPr>
              <w:t>PRESTAZIONI EROGABILI</w:t>
            </w:r>
          </w:p>
        </w:tc>
        <w:tc>
          <w:tcPr>
            <w:tcW w:w="1524" w:type="pct"/>
            <w:shd w:val="clear" w:color="auto" w:fill="DEEAF6" w:themeFill="accent1" w:themeFillTint="33"/>
            <w:vAlign w:val="center"/>
          </w:tcPr>
          <w:p w14:paraId="1C3C260F" w14:textId="77777777" w:rsidR="009B718A" w:rsidRPr="00795DBF" w:rsidRDefault="009B718A" w:rsidP="001F3CA0">
            <w:pPr>
              <w:jc w:val="center"/>
              <w:rPr>
                <w:rFonts w:cstheme="minorHAnsi"/>
                <w:b/>
                <w:sz w:val="20"/>
                <w:szCs w:val="20"/>
                <w:lang w:val="it-IT"/>
              </w:rPr>
            </w:pPr>
            <w:r w:rsidRPr="00795DBF">
              <w:rPr>
                <w:rFonts w:cstheme="minorHAnsi"/>
                <w:b/>
                <w:sz w:val="20"/>
                <w:szCs w:val="20"/>
                <w:lang w:val="it-IT"/>
              </w:rPr>
              <w:t>DESCRIZIONE DELLE PRESTAZIONI</w:t>
            </w:r>
          </w:p>
        </w:tc>
        <w:tc>
          <w:tcPr>
            <w:tcW w:w="537" w:type="pct"/>
            <w:shd w:val="clear" w:color="auto" w:fill="DEEAF6" w:themeFill="accent1" w:themeFillTint="33"/>
            <w:vAlign w:val="center"/>
          </w:tcPr>
          <w:p w14:paraId="4A8CC6D8" w14:textId="77777777" w:rsidR="009B718A" w:rsidRPr="00795DBF" w:rsidRDefault="009B718A" w:rsidP="001F3CA0">
            <w:pPr>
              <w:jc w:val="center"/>
              <w:rPr>
                <w:rFonts w:cstheme="minorHAnsi"/>
                <w:b/>
                <w:sz w:val="20"/>
                <w:szCs w:val="20"/>
                <w:lang w:val="it-IT"/>
              </w:rPr>
            </w:pPr>
            <w:r w:rsidRPr="00795DBF">
              <w:rPr>
                <w:rFonts w:cstheme="minorHAnsi"/>
                <w:b/>
                <w:sz w:val="20"/>
                <w:szCs w:val="20"/>
                <w:lang w:val="it-IT"/>
              </w:rPr>
              <w:t>MODALITÀ</w:t>
            </w:r>
          </w:p>
          <w:p w14:paraId="15B52B8E" w14:textId="77777777" w:rsidR="009B718A" w:rsidRPr="00795DBF" w:rsidRDefault="009B718A" w:rsidP="001F3CA0">
            <w:pPr>
              <w:jc w:val="center"/>
              <w:rPr>
                <w:rFonts w:cstheme="minorHAnsi"/>
                <w:b/>
                <w:sz w:val="20"/>
                <w:szCs w:val="20"/>
                <w:lang w:val="it-IT"/>
              </w:rPr>
            </w:pPr>
            <w:r w:rsidRPr="00795DBF">
              <w:rPr>
                <w:rFonts w:cstheme="minorHAnsi"/>
                <w:b/>
                <w:sz w:val="20"/>
                <w:szCs w:val="20"/>
                <w:lang w:val="it-IT"/>
              </w:rPr>
              <w:t>EROGAZIONE</w:t>
            </w:r>
            <w:r w:rsidRPr="00795DBF">
              <w:rPr>
                <w:rStyle w:val="Rimandonotaapidipagina"/>
                <w:rFonts w:cstheme="minorHAnsi"/>
                <w:b/>
                <w:sz w:val="20"/>
                <w:szCs w:val="20"/>
                <w:lang w:val="it-IT"/>
              </w:rPr>
              <w:footnoteReference w:id="1"/>
            </w:r>
          </w:p>
        </w:tc>
        <w:tc>
          <w:tcPr>
            <w:tcW w:w="903" w:type="pct"/>
            <w:shd w:val="clear" w:color="auto" w:fill="DEEAF6" w:themeFill="accent1" w:themeFillTint="33"/>
            <w:vAlign w:val="center"/>
          </w:tcPr>
          <w:p w14:paraId="6254AD51" w14:textId="77777777" w:rsidR="009B718A" w:rsidRPr="00795DBF" w:rsidRDefault="009B718A" w:rsidP="001F3CA0">
            <w:pPr>
              <w:jc w:val="center"/>
              <w:rPr>
                <w:rFonts w:cstheme="minorHAnsi"/>
                <w:b/>
                <w:sz w:val="20"/>
                <w:szCs w:val="20"/>
                <w:lang w:val="it-IT"/>
              </w:rPr>
            </w:pPr>
            <w:r w:rsidRPr="00795DBF">
              <w:rPr>
                <w:rFonts w:cstheme="minorHAnsi"/>
                <w:b/>
                <w:sz w:val="20"/>
                <w:szCs w:val="20"/>
                <w:lang w:val="it-IT"/>
              </w:rPr>
              <w:t>FIGURE PROFESSIONALI COINVOLTE NELL’EROGAZIONE</w:t>
            </w:r>
            <w:r w:rsidRPr="00795DBF">
              <w:rPr>
                <w:rStyle w:val="Rimandonotaapidipagina"/>
                <w:rFonts w:cstheme="minorHAnsi"/>
                <w:b/>
                <w:sz w:val="20"/>
                <w:szCs w:val="20"/>
                <w:lang w:val="it-IT"/>
              </w:rPr>
              <w:footnoteReference w:id="2"/>
            </w:r>
          </w:p>
        </w:tc>
      </w:tr>
      <w:tr w:rsidR="009B718A" w:rsidRPr="00795DBF" w14:paraId="22B391C5" w14:textId="77777777" w:rsidTr="001F3CA0">
        <w:tc>
          <w:tcPr>
            <w:tcW w:w="484" w:type="pct"/>
            <w:vMerge w:val="restart"/>
          </w:tcPr>
          <w:p w14:paraId="769FA155" w14:textId="4D0C6591" w:rsidR="009B718A" w:rsidRPr="00795DBF" w:rsidRDefault="009B718A" w:rsidP="001F3CA0">
            <w:pPr>
              <w:jc w:val="left"/>
              <w:rPr>
                <w:rFonts w:cstheme="minorHAnsi"/>
                <w:sz w:val="20"/>
                <w:szCs w:val="20"/>
                <w:lang w:val="it-IT"/>
              </w:rPr>
            </w:pPr>
            <w:r w:rsidRPr="00795DBF">
              <w:rPr>
                <w:rFonts w:cstheme="minorHAnsi"/>
                <w:sz w:val="20"/>
                <w:szCs w:val="20"/>
                <w:lang w:val="it-IT"/>
              </w:rPr>
              <w:t>A</w:t>
            </w:r>
            <w:r w:rsidR="00FF5B5E">
              <w:rPr>
                <w:rFonts w:cstheme="minorHAnsi"/>
                <w:sz w:val="20"/>
                <w:szCs w:val="20"/>
                <w:lang w:val="it-IT"/>
              </w:rPr>
              <w:t>SST</w:t>
            </w:r>
          </w:p>
        </w:tc>
        <w:tc>
          <w:tcPr>
            <w:tcW w:w="824" w:type="pct"/>
            <w:vMerge w:val="restart"/>
          </w:tcPr>
          <w:p w14:paraId="64FD4206" w14:textId="1DBBFC3F" w:rsidR="009B718A" w:rsidRPr="00795DBF" w:rsidRDefault="002412ED" w:rsidP="001F3CA0">
            <w:pPr>
              <w:jc w:val="left"/>
              <w:rPr>
                <w:rFonts w:cstheme="minorHAnsi"/>
                <w:sz w:val="20"/>
                <w:szCs w:val="20"/>
                <w:lang w:val="it-IT"/>
              </w:rPr>
            </w:pPr>
            <w:r w:rsidRPr="00BF208A">
              <w:rPr>
                <w:rFonts w:cstheme="minorHAnsi"/>
                <w:sz w:val="20"/>
                <w:szCs w:val="20"/>
                <w:lang w:val="it-IT"/>
              </w:rPr>
              <w:t>V</w:t>
            </w:r>
            <w:r w:rsidR="005E7BE6" w:rsidRPr="00BF208A">
              <w:rPr>
                <w:rFonts w:cstheme="minorHAnsi"/>
                <w:sz w:val="20"/>
                <w:szCs w:val="20"/>
                <w:lang w:val="it-IT"/>
              </w:rPr>
              <w:t xml:space="preserve">alutazione multidimensionale e definizione del Progetto </w:t>
            </w:r>
            <w:r w:rsidRPr="00BF208A">
              <w:rPr>
                <w:rFonts w:cstheme="minorHAnsi"/>
                <w:sz w:val="20"/>
                <w:szCs w:val="20"/>
                <w:lang w:val="it-IT"/>
              </w:rPr>
              <w:t>i</w:t>
            </w:r>
            <w:r w:rsidR="005E7BE6" w:rsidRPr="00BF208A">
              <w:rPr>
                <w:rFonts w:cstheme="minorHAnsi"/>
                <w:sz w:val="20"/>
                <w:szCs w:val="20"/>
                <w:lang w:val="it-IT"/>
              </w:rPr>
              <w:t>ndividualizzato</w:t>
            </w:r>
          </w:p>
        </w:tc>
        <w:tc>
          <w:tcPr>
            <w:tcW w:w="728" w:type="pct"/>
            <w:vMerge w:val="restart"/>
          </w:tcPr>
          <w:p w14:paraId="62DABBAA"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Valutazione multidimensionale</w:t>
            </w:r>
          </w:p>
        </w:tc>
        <w:tc>
          <w:tcPr>
            <w:tcW w:w="1524" w:type="pct"/>
            <w:vMerge w:val="restart"/>
          </w:tcPr>
          <w:p w14:paraId="7C5E60A4"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Colloquio con il giovane, con anche il coinvolgimento della famiglia, per valutare la situazione di vita del giovane e le condizioni di rischio/difficoltà.</w:t>
            </w:r>
          </w:p>
        </w:tc>
        <w:tc>
          <w:tcPr>
            <w:tcW w:w="537" w:type="pct"/>
            <w:vMerge w:val="restart"/>
          </w:tcPr>
          <w:p w14:paraId="4BAE6565"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7C74AA3B"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795DBF" w14:paraId="3850A829" w14:textId="77777777" w:rsidTr="001F3CA0">
        <w:tc>
          <w:tcPr>
            <w:tcW w:w="484" w:type="pct"/>
            <w:vMerge/>
          </w:tcPr>
          <w:p w14:paraId="5DEC019D" w14:textId="77777777" w:rsidR="009B718A" w:rsidRPr="00795DBF" w:rsidRDefault="009B718A" w:rsidP="001F3CA0">
            <w:pPr>
              <w:jc w:val="left"/>
              <w:rPr>
                <w:rFonts w:cstheme="minorHAnsi"/>
                <w:sz w:val="20"/>
                <w:szCs w:val="20"/>
                <w:lang w:val="it-IT"/>
              </w:rPr>
            </w:pPr>
          </w:p>
        </w:tc>
        <w:tc>
          <w:tcPr>
            <w:tcW w:w="824" w:type="pct"/>
            <w:vMerge/>
          </w:tcPr>
          <w:p w14:paraId="4206D614" w14:textId="77777777" w:rsidR="009B718A" w:rsidRPr="00795DBF" w:rsidRDefault="009B718A" w:rsidP="001F3CA0">
            <w:pPr>
              <w:jc w:val="left"/>
              <w:rPr>
                <w:rFonts w:cstheme="minorHAnsi"/>
                <w:sz w:val="20"/>
                <w:szCs w:val="20"/>
                <w:lang w:val="it-IT"/>
              </w:rPr>
            </w:pPr>
          </w:p>
        </w:tc>
        <w:tc>
          <w:tcPr>
            <w:tcW w:w="728" w:type="pct"/>
            <w:vMerge/>
          </w:tcPr>
          <w:p w14:paraId="1B4F8247" w14:textId="77777777" w:rsidR="009B718A" w:rsidRPr="00795DBF" w:rsidRDefault="009B718A" w:rsidP="001F3CA0">
            <w:pPr>
              <w:jc w:val="left"/>
              <w:rPr>
                <w:rFonts w:cstheme="minorHAnsi"/>
                <w:sz w:val="20"/>
                <w:szCs w:val="20"/>
                <w:lang w:val="it-IT"/>
              </w:rPr>
            </w:pPr>
          </w:p>
        </w:tc>
        <w:tc>
          <w:tcPr>
            <w:tcW w:w="1524" w:type="pct"/>
            <w:vMerge/>
          </w:tcPr>
          <w:p w14:paraId="54459C6F" w14:textId="77777777" w:rsidR="009B718A" w:rsidRPr="00795DBF" w:rsidRDefault="009B718A" w:rsidP="001F3CA0">
            <w:pPr>
              <w:jc w:val="left"/>
              <w:rPr>
                <w:rFonts w:cstheme="minorHAnsi"/>
                <w:sz w:val="20"/>
                <w:szCs w:val="20"/>
                <w:lang w:val="it-IT"/>
              </w:rPr>
            </w:pPr>
          </w:p>
        </w:tc>
        <w:tc>
          <w:tcPr>
            <w:tcW w:w="537" w:type="pct"/>
            <w:vMerge/>
          </w:tcPr>
          <w:p w14:paraId="0D8F2279" w14:textId="77777777" w:rsidR="009B718A" w:rsidRPr="00795DBF" w:rsidRDefault="009B718A" w:rsidP="001F3CA0">
            <w:pPr>
              <w:jc w:val="left"/>
              <w:rPr>
                <w:rFonts w:cstheme="minorHAnsi"/>
                <w:sz w:val="20"/>
                <w:szCs w:val="20"/>
                <w:lang w:val="it-IT"/>
              </w:rPr>
            </w:pPr>
          </w:p>
        </w:tc>
        <w:tc>
          <w:tcPr>
            <w:tcW w:w="903" w:type="pct"/>
          </w:tcPr>
          <w:p w14:paraId="472A2EC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795DBF" w14:paraId="5AEB2D0D" w14:textId="77777777" w:rsidTr="001F3CA0">
        <w:tc>
          <w:tcPr>
            <w:tcW w:w="484" w:type="pct"/>
            <w:vMerge/>
          </w:tcPr>
          <w:p w14:paraId="09500504" w14:textId="77777777" w:rsidR="009B718A" w:rsidRPr="00795DBF" w:rsidRDefault="009B718A" w:rsidP="001F3CA0">
            <w:pPr>
              <w:jc w:val="left"/>
              <w:rPr>
                <w:rFonts w:cstheme="minorHAnsi"/>
                <w:sz w:val="20"/>
                <w:szCs w:val="20"/>
                <w:lang w:val="it-IT"/>
              </w:rPr>
            </w:pPr>
          </w:p>
        </w:tc>
        <w:tc>
          <w:tcPr>
            <w:tcW w:w="824" w:type="pct"/>
            <w:vMerge/>
          </w:tcPr>
          <w:p w14:paraId="5DDD0EF1" w14:textId="77777777" w:rsidR="009B718A" w:rsidRPr="00795DBF" w:rsidRDefault="009B718A" w:rsidP="001F3CA0">
            <w:pPr>
              <w:jc w:val="left"/>
              <w:rPr>
                <w:rFonts w:cstheme="minorHAnsi"/>
                <w:sz w:val="20"/>
                <w:szCs w:val="20"/>
                <w:lang w:val="it-IT"/>
              </w:rPr>
            </w:pPr>
          </w:p>
        </w:tc>
        <w:tc>
          <w:tcPr>
            <w:tcW w:w="728" w:type="pct"/>
            <w:vMerge/>
          </w:tcPr>
          <w:p w14:paraId="04931F00" w14:textId="77777777" w:rsidR="009B718A" w:rsidRPr="00795DBF" w:rsidRDefault="009B718A" w:rsidP="001F3CA0">
            <w:pPr>
              <w:jc w:val="left"/>
              <w:rPr>
                <w:rFonts w:cstheme="minorHAnsi"/>
                <w:sz w:val="20"/>
                <w:szCs w:val="20"/>
                <w:lang w:val="it-IT"/>
              </w:rPr>
            </w:pPr>
          </w:p>
        </w:tc>
        <w:tc>
          <w:tcPr>
            <w:tcW w:w="1524" w:type="pct"/>
            <w:vMerge/>
          </w:tcPr>
          <w:p w14:paraId="1B19089C" w14:textId="77777777" w:rsidR="009B718A" w:rsidRPr="00795DBF" w:rsidRDefault="009B718A" w:rsidP="001F3CA0">
            <w:pPr>
              <w:jc w:val="left"/>
              <w:rPr>
                <w:rFonts w:cstheme="minorHAnsi"/>
                <w:sz w:val="20"/>
                <w:szCs w:val="20"/>
                <w:lang w:val="it-IT"/>
              </w:rPr>
            </w:pPr>
          </w:p>
        </w:tc>
        <w:tc>
          <w:tcPr>
            <w:tcW w:w="537" w:type="pct"/>
            <w:vMerge/>
          </w:tcPr>
          <w:p w14:paraId="2A6C18B2" w14:textId="77777777" w:rsidR="009B718A" w:rsidRPr="00795DBF" w:rsidRDefault="009B718A" w:rsidP="001F3CA0">
            <w:pPr>
              <w:jc w:val="left"/>
              <w:rPr>
                <w:rFonts w:cstheme="minorHAnsi"/>
                <w:sz w:val="20"/>
                <w:szCs w:val="20"/>
                <w:lang w:val="it-IT"/>
              </w:rPr>
            </w:pPr>
          </w:p>
        </w:tc>
        <w:tc>
          <w:tcPr>
            <w:tcW w:w="903" w:type="pct"/>
          </w:tcPr>
          <w:p w14:paraId="0FFC3E35"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4006D5" w14:paraId="48D06B5B" w14:textId="77777777" w:rsidTr="001F3CA0">
        <w:tc>
          <w:tcPr>
            <w:tcW w:w="484" w:type="pct"/>
            <w:vMerge/>
          </w:tcPr>
          <w:p w14:paraId="0B2C359A" w14:textId="77777777" w:rsidR="009B718A" w:rsidRPr="00795DBF" w:rsidRDefault="009B718A" w:rsidP="001F3CA0">
            <w:pPr>
              <w:jc w:val="left"/>
              <w:rPr>
                <w:rFonts w:cstheme="minorHAnsi"/>
                <w:sz w:val="20"/>
                <w:szCs w:val="20"/>
                <w:lang w:val="it-IT"/>
              </w:rPr>
            </w:pPr>
          </w:p>
        </w:tc>
        <w:tc>
          <w:tcPr>
            <w:tcW w:w="824" w:type="pct"/>
            <w:vMerge/>
          </w:tcPr>
          <w:p w14:paraId="3A10FB4F" w14:textId="77777777" w:rsidR="009B718A" w:rsidRPr="00795DBF" w:rsidRDefault="009B718A" w:rsidP="001F3CA0">
            <w:pPr>
              <w:jc w:val="left"/>
              <w:rPr>
                <w:rFonts w:cstheme="minorHAnsi"/>
                <w:sz w:val="20"/>
                <w:szCs w:val="20"/>
                <w:lang w:val="it-IT"/>
              </w:rPr>
            </w:pPr>
          </w:p>
        </w:tc>
        <w:tc>
          <w:tcPr>
            <w:tcW w:w="728" w:type="pct"/>
            <w:vMerge/>
          </w:tcPr>
          <w:p w14:paraId="3885DF8A" w14:textId="77777777" w:rsidR="009B718A" w:rsidRPr="00795DBF" w:rsidRDefault="009B718A" w:rsidP="001F3CA0">
            <w:pPr>
              <w:jc w:val="left"/>
              <w:rPr>
                <w:rFonts w:cstheme="minorHAnsi"/>
                <w:sz w:val="20"/>
                <w:szCs w:val="20"/>
                <w:lang w:val="it-IT"/>
              </w:rPr>
            </w:pPr>
          </w:p>
        </w:tc>
        <w:tc>
          <w:tcPr>
            <w:tcW w:w="1524" w:type="pct"/>
            <w:vMerge/>
          </w:tcPr>
          <w:p w14:paraId="02DD82CF" w14:textId="77777777" w:rsidR="009B718A" w:rsidRPr="00795DBF" w:rsidRDefault="009B718A" w:rsidP="001F3CA0">
            <w:pPr>
              <w:jc w:val="left"/>
              <w:rPr>
                <w:rFonts w:cstheme="minorHAnsi"/>
                <w:sz w:val="20"/>
                <w:szCs w:val="20"/>
                <w:lang w:val="it-IT"/>
              </w:rPr>
            </w:pPr>
          </w:p>
        </w:tc>
        <w:tc>
          <w:tcPr>
            <w:tcW w:w="537" w:type="pct"/>
            <w:vMerge/>
          </w:tcPr>
          <w:p w14:paraId="06EFF23B" w14:textId="77777777" w:rsidR="009B718A" w:rsidRPr="00795DBF" w:rsidRDefault="009B718A" w:rsidP="001F3CA0">
            <w:pPr>
              <w:jc w:val="left"/>
              <w:rPr>
                <w:rFonts w:cstheme="minorHAnsi"/>
                <w:sz w:val="20"/>
                <w:szCs w:val="20"/>
                <w:lang w:val="it-IT"/>
              </w:rPr>
            </w:pPr>
          </w:p>
        </w:tc>
        <w:tc>
          <w:tcPr>
            <w:tcW w:w="903" w:type="pct"/>
          </w:tcPr>
          <w:p w14:paraId="3E2C694C" w14:textId="55611C92" w:rsidR="009B718A" w:rsidRPr="00795DBF" w:rsidRDefault="009B718A" w:rsidP="001F3CA0">
            <w:pPr>
              <w:jc w:val="left"/>
              <w:rPr>
                <w:rFonts w:cstheme="minorHAnsi"/>
                <w:sz w:val="20"/>
                <w:szCs w:val="20"/>
                <w:lang w:val="it-IT"/>
              </w:rPr>
            </w:pPr>
            <w:r w:rsidRPr="00795DBF">
              <w:rPr>
                <w:rFonts w:cstheme="minorHAnsi"/>
                <w:sz w:val="20"/>
                <w:szCs w:val="20"/>
                <w:lang w:val="it-IT"/>
              </w:rPr>
              <w:t>Medico specialista / Infermiere professionale /Psicoterapeuta</w:t>
            </w:r>
          </w:p>
        </w:tc>
      </w:tr>
      <w:tr w:rsidR="009B718A" w:rsidRPr="00795DBF" w14:paraId="42AC41E3" w14:textId="77777777" w:rsidTr="001F3CA0">
        <w:trPr>
          <w:trHeight w:val="20"/>
        </w:trPr>
        <w:tc>
          <w:tcPr>
            <w:tcW w:w="484" w:type="pct"/>
            <w:vMerge/>
          </w:tcPr>
          <w:p w14:paraId="7EB35C0B" w14:textId="77777777" w:rsidR="009B718A" w:rsidRPr="00795DBF" w:rsidRDefault="009B718A" w:rsidP="001F3CA0">
            <w:pPr>
              <w:jc w:val="left"/>
              <w:rPr>
                <w:rFonts w:cstheme="minorHAnsi"/>
                <w:sz w:val="20"/>
                <w:szCs w:val="20"/>
                <w:lang w:val="it-IT"/>
              </w:rPr>
            </w:pPr>
          </w:p>
        </w:tc>
        <w:tc>
          <w:tcPr>
            <w:tcW w:w="824" w:type="pct"/>
            <w:vMerge/>
          </w:tcPr>
          <w:p w14:paraId="41DF17F8" w14:textId="77777777" w:rsidR="009B718A" w:rsidRPr="00795DBF" w:rsidRDefault="009B718A" w:rsidP="001F3CA0">
            <w:pPr>
              <w:jc w:val="left"/>
              <w:rPr>
                <w:rFonts w:cstheme="minorHAnsi"/>
                <w:color w:val="FF0000"/>
                <w:sz w:val="20"/>
                <w:szCs w:val="20"/>
                <w:lang w:val="it-IT"/>
              </w:rPr>
            </w:pPr>
          </w:p>
        </w:tc>
        <w:tc>
          <w:tcPr>
            <w:tcW w:w="728" w:type="pct"/>
            <w:vMerge w:val="restart"/>
          </w:tcPr>
          <w:p w14:paraId="26A7563E" w14:textId="4FC8B588"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Definizione del Progetto </w:t>
            </w:r>
            <w:r w:rsidR="006C0A95">
              <w:rPr>
                <w:rFonts w:cstheme="minorHAnsi"/>
                <w:sz w:val="20"/>
                <w:szCs w:val="20"/>
                <w:lang w:val="it-IT"/>
              </w:rPr>
              <w:t>i</w:t>
            </w:r>
            <w:r w:rsidRPr="00795DBF">
              <w:rPr>
                <w:rFonts w:cstheme="minorHAnsi"/>
                <w:sz w:val="20"/>
                <w:szCs w:val="20"/>
                <w:lang w:val="it-IT"/>
              </w:rPr>
              <w:t>ndividualizzato (PI)</w:t>
            </w:r>
          </w:p>
        </w:tc>
        <w:tc>
          <w:tcPr>
            <w:tcW w:w="1524" w:type="pct"/>
            <w:vMerge w:val="restart"/>
          </w:tcPr>
          <w:p w14:paraId="7CA4577F"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Definizione del Progetto Individualizzato (PI) attraverso la compilazione del format</w:t>
            </w:r>
            <w:r>
              <w:rPr>
                <w:rFonts w:cstheme="minorHAnsi"/>
                <w:sz w:val="20"/>
                <w:szCs w:val="20"/>
                <w:lang w:val="it-IT"/>
              </w:rPr>
              <w:t xml:space="preserve">, </w:t>
            </w:r>
            <w:r w:rsidRPr="00F57F1A">
              <w:rPr>
                <w:rFonts w:cstheme="minorHAnsi"/>
                <w:sz w:val="20"/>
                <w:szCs w:val="20"/>
                <w:lang w:val="it-IT"/>
              </w:rPr>
              <w:t>con l’individuazione degli obiettivi e prestazioni, tempistiche e condizioni necessarie al raggiungimento degli obiettivi.</w:t>
            </w:r>
          </w:p>
        </w:tc>
        <w:tc>
          <w:tcPr>
            <w:tcW w:w="537" w:type="pct"/>
            <w:vMerge w:val="restart"/>
          </w:tcPr>
          <w:p w14:paraId="47BD8E36"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4E0576D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795DBF" w14:paraId="3D801FFB" w14:textId="77777777" w:rsidTr="001F3CA0">
        <w:trPr>
          <w:trHeight w:val="20"/>
        </w:trPr>
        <w:tc>
          <w:tcPr>
            <w:tcW w:w="484" w:type="pct"/>
            <w:vMerge/>
          </w:tcPr>
          <w:p w14:paraId="65687502" w14:textId="77777777" w:rsidR="009B718A" w:rsidRPr="00795DBF" w:rsidRDefault="009B718A" w:rsidP="001F3CA0">
            <w:pPr>
              <w:jc w:val="left"/>
              <w:rPr>
                <w:rFonts w:cstheme="minorHAnsi"/>
                <w:sz w:val="20"/>
                <w:szCs w:val="20"/>
                <w:lang w:val="it-IT"/>
              </w:rPr>
            </w:pPr>
          </w:p>
        </w:tc>
        <w:tc>
          <w:tcPr>
            <w:tcW w:w="824" w:type="pct"/>
            <w:vMerge/>
          </w:tcPr>
          <w:p w14:paraId="735DBBDE" w14:textId="77777777" w:rsidR="009B718A" w:rsidRPr="00795DBF" w:rsidRDefault="009B718A" w:rsidP="001F3CA0">
            <w:pPr>
              <w:jc w:val="left"/>
              <w:rPr>
                <w:rFonts w:cstheme="minorHAnsi"/>
                <w:color w:val="FF0000"/>
                <w:sz w:val="20"/>
                <w:szCs w:val="20"/>
                <w:lang w:val="it-IT"/>
              </w:rPr>
            </w:pPr>
          </w:p>
        </w:tc>
        <w:tc>
          <w:tcPr>
            <w:tcW w:w="728" w:type="pct"/>
            <w:vMerge/>
          </w:tcPr>
          <w:p w14:paraId="6DFD344C" w14:textId="77777777" w:rsidR="009B718A" w:rsidRPr="00795DBF" w:rsidRDefault="009B718A" w:rsidP="001F3CA0">
            <w:pPr>
              <w:jc w:val="left"/>
              <w:rPr>
                <w:rFonts w:cstheme="minorHAnsi"/>
                <w:sz w:val="20"/>
                <w:szCs w:val="20"/>
                <w:lang w:val="it-IT"/>
              </w:rPr>
            </w:pPr>
          </w:p>
        </w:tc>
        <w:tc>
          <w:tcPr>
            <w:tcW w:w="1524" w:type="pct"/>
            <w:vMerge/>
          </w:tcPr>
          <w:p w14:paraId="25CC432B" w14:textId="77777777" w:rsidR="009B718A" w:rsidRPr="00795DBF" w:rsidRDefault="009B718A" w:rsidP="001F3CA0">
            <w:pPr>
              <w:jc w:val="left"/>
              <w:rPr>
                <w:rFonts w:cstheme="minorHAnsi"/>
                <w:sz w:val="20"/>
                <w:szCs w:val="20"/>
                <w:lang w:val="it-IT"/>
              </w:rPr>
            </w:pPr>
          </w:p>
        </w:tc>
        <w:tc>
          <w:tcPr>
            <w:tcW w:w="537" w:type="pct"/>
            <w:vMerge/>
          </w:tcPr>
          <w:p w14:paraId="28399054" w14:textId="77777777" w:rsidR="009B718A" w:rsidRPr="00795DBF" w:rsidRDefault="009B718A" w:rsidP="001F3CA0">
            <w:pPr>
              <w:jc w:val="left"/>
              <w:rPr>
                <w:rFonts w:cstheme="minorHAnsi"/>
                <w:sz w:val="20"/>
                <w:szCs w:val="20"/>
                <w:lang w:val="it-IT"/>
              </w:rPr>
            </w:pPr>
          </w:p>
        </w:tc>
        <w:tc>
          <w:tcPr>
            <w:tcW w:w="903" w:type="pct"/>
          </w:tcPr>
          <w:p w14:paraId="4362B9D6"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795DBF" w14:paraId="4870ABCF" w14:textId="77777777" w:rsidTr="001F3CA0">
        <w:trPr>
          <w:trHeight w:val="20"/>
        </w:trPr>
        <w:tc>
          <w:tcPr>
            <w:tcW w:w="484" w:type="pct"/>
            <w:vMerge/>
          </w:tcPr>
          <w:p w14:paraId="7757C6D5" w14:textId="77777777" w:rsidR="009B718A" w:rsidRPr="00795DBF" w:rsidRDefault="009B718A" w:rsidP="001F3CA0">
            <w:pPr>
              <w:jc w:val="left"/>
              <w:rPr>
                <w:rFonts w:cstheme="minorHAnsi"/>
                <w:sz w:val="20"/>
                <w:szCs w:val="20"/>
                <w:lang w:val="it-IT"/>
              </w:rPr>
            </w:pPr>
          </w:p>
        </w:tc>
        <w:tc>
          <w:tcPr>
            <w:tcW w:w="824" w:type="pct"/>
            <w:vMerge/>
          </w:tcPr>
          <w:p w14:paraId="7D73D3BC" w14:textId="77777777" w:rsidR="009B718A" w:rsidRPr="00795DBF" w:rsidRDefault="009B718A" w:rsidP="001F3CA0">
            <w:pPr>
              <w:jc w:val="left"/>
              <w:rPr>
                <w:rFonts w:cstheme="minorHAnsi"/>
                <w:color w:val="FF0000"/>
                <w:sz w:val="20"/>
                <w:szCs w:val="20"/>
                <w:lang w:val="it-IT"/>
              </w:rPr>
            </w:pPr>
          </w:p>
        </w:tc>
        <w:tc>
          <w:tcPr>
            <w:tcW w:w="728" w:type="pct"/>
            <w:vMerge/>
          </w:tcPr>
          <w:p w14:paraId="5F8EC4F6" w14:textId="77777777" w:rsidR="009B718A" w:rsidRPr="00795DBF" w:rsidRDefault="009B718A" w:rsidP="001F3CA0">
            <w:pPr>
              <w:jc w:val="left"/>
              <w:rPr>
                <w:rFonts w:cstheme="minorHAnsi"/>
                <w:sz w:val="20"/>
                <w:szCs w:val="20"/>
                <w:lang w:val="it-IT"/>
              </w:rPr>
            </w:pPr>
          </w:p>
        </w:tc>
        <w:tc>
          <w:tcPr>
            <w:tcW w:w="1524" w:type="pct"/>
            <w:vMerge/>
          </w:tcPr>
          <w:p w14:paraId="03270057" w14:textId="77777777" w:rsidR="009B718A" w:rsidRPr="00795DBF" w:rsidRDefault="009B718A" w:rsidP="001F3CA0">
            <w:pPr>
              <w:jc w:val="left"/>
              <w:rPr>
                <w:rFonts w:cstheme="minorHAnsi"/>
                <w:sz w:val="20"/>
                <w:szCs w:val="20"/>
                <w:lang w:val="it-IT"/>
              </w:rPr>
            </w:pPr>
          </w:p>
        </w:tc>
        <w:tc>
          <w:tcPr>
            <w:tcW w:w="537" w:type="pct"/>
            <w:vMerge/>
          </w:tcPr>
          <w:p w14:paraId="0A44BD76" w14:textId="77777777" w:rsidR="009B718A" w:rsidRPr="00795DBF" w:rsidRDefault="009B718A" w:rsidP="001F3CA0">
            <w:pPr>
              <w:jc w:val="left"/>
              <w:rPr>
                <w:rFonts w:cstheme="minorHAnsi"/>
                <w:sz w:val="20"/>
                <w:szCs w:val="20"/>
                <w:lang w:val="it-IT"/>
              </w:rPr>
            </w:pPr>
          </w:p>
        </w:tc>
        <w:tc>
          <w:tcPr>
            <w:tcW w:w="903" w:type="pct"/>
          </w:tcPr>
          <w:p w14:paraId="0A24FFA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4006D5" w14:paraId="055C5074" w14:textId="77777777" w:rsidTr="001F3CA0">
        <w:trPr>
          <w:trHeight w:val="20"/>
        </w:trPr>
        <w:tc>
          <w:tcPr>
            <w:tcW w:w="484" w:type="pct"/>
            <w:vMerge/>
          </w:tcPr>
          <w:p w14:paraId="257C0257" w14:textId="77777777" w:rsidR="009B718A" w:rsidRPr="00795DBF" w:rsidRDefault="009B718A" w:rsidP="001F3CA0">
            <w:pPr>
              <w:jc w:val="left"/>
              <w:rPr>
                <w:rFonts w:cstheme="minorHAnsi"/>
                <w:sz w:val="20"/>
                <w:szCs w:val="20"/>
                <w:lang w:val="it-IT"/>
              </w:rPr>
            </w:pPr>
          </w:p>
        </w:tc>
        <w:tc>
          <w:tcPr>
            <w:tcW w:w="824" w:type="pct"/>
            <w:vMerge/>
          </w:tcPr>
          <w:p w14:paraId="217283E5" w14:textId="77777777" w:rsidR="009B718A" w:rsidRPr="00795DBF" w:rsidRDefault="009B718A" w:rsidP="001F3CA0">
            <w:pPr>
              <w:jc w:val="left"/>
              <w:rPr>
                <w:rFonts w:cstheme="minorHAnsi"/>
                <w:color w:val="FF0000"/>
                <w:sz w:val="20"/>
                <w:szCs w:val="20"/>
                <w:lang w:val="it-IT"/>
              </w:rPr>
            </w:pPr>
          </w:p>
        </w:tc>
        <w:tc>
          <w:tcPr>
            <w:tcW w:w="728" w:type="pct"/>
            <w:vMerge/>
          </w:tcPr>
          <w:p w14:paraId="413ABC30" w14:textId="77777777" w:rsidR="009B718A" w:rsidRPr="00795DBF" w:rsidRDefault="009B718A" w:rsidP="001F3CA0">
            <w:pPr>
              <w:jc w:val="left"/>
              <w:rPr>
                <w:rFonts w:cstheme="minorHAnsi"/>
                <w:sz w:val="20"/>
                <w:szCs w:val="20"/>
                <w:lang w:val="it-IT"/>
              </w:rPr>
            </w:pPr>
          </w:p>
        </w:tc>
        <w:tc>
          <w:tcPr>
            <w:tcW w:w="1524" w:type="pct"/>
            <w:vMerge/>
          </w:tcPr>
          <w:p w14:paraId="055248AB" w14:textId="77777777" w:rsidR="009B718A" w:rsidRPr="00795DBF" w:rsidRDefault="009B718A" w:rsidP="001F3CA0">
            <w:pPr>
              <w:jc w:val="left"/>
              <w:rPr>
                <w:rFonts w:cstheme="minorHAnsi"/>
                <w:sz w:val="20"/>
                <w:szCs w:val="20"/>
                <w:lang w:val="it-IT"/>
              </w:rPr>
            </w:pPr>
          </w:p>
        </w:tc>
        <w:tc>
          <w:tcPr>
            <w:tcW w:w="537" w:type="pct"/>
            <w:vMerge/>
          </w:tcPr>
          <w:p w14:paraId="40BA89AF" w14:textId="77777777" w:rsidR="009B718A" w:rsidRPr="00795DBF" w:rsidRDefault="009B718A" w:rsidP="001F3CA0">
            <w:pPr>
              <w:jc w:val="left"/>
              <w:rPr>
                <w:rFonts w:cstheme="minorHAnsi"/>
                <w:sz w:val="20"/>
                <w:szCs w:val="20"/>
                <w:lang w:val="it-IT"/>
              </w:rPr>
            </w:pPr>
          </w:p>
        </w:tc>
        <w:tc>
          <w:tcPr>
            <w:tcW w:w="903" w:type="pct"/>
          </w:tcPr>
          <w:p w14:paraId="4F40D5F1" w14:textId="0991E1B6" w:rsidR="009B718A" w:rsidRPr="00795DBF" w:rsidRDefault="009B718A" w:rsidP="001F3CA0">
            <w:pPr>
              <w:jc w:val="left"/>
              <w:rPr>
                <w:rFonts w:cstheme="minorHAnsi"/>
                <w:sz w:val="20"/>
                <w:szCs w:val="20"/>
                <w:lang w:val="it-IT"/>
              </w:rPr>
            </w:pPr>
            <w:r w:rsidRPr="00795DBF">
              <w:rPr>
                <w:rFonts w:cstheme="minorHAnsi"/>
                <w:sz w:val="20"/>
                <w:szCs w:val="20"/>
                <w:lang w:val="it-IT"/>
              </w:rPr>
              <w:t>Medico specialista / Infermiere professionale /Psicoterapeuta</w:t>
            </w:r>
          </w:p>
        </w:tc>
      </w:tr>
      <w:tr w:rsidR="009B718A" w:rsidRPr="00795DBF" w14:paraId="71E5502A" w14:textId="77777777" w:rsidTr="001F3CA0">
        <w:tc>
          <w:tcPr>
            <w:tcW w:w="484" w:type="pct"/>
            <w:vMerge w:val="restart"/>
          </w:tcPr>
          <w:p w14:paraId="418713B5" w14:textId="61E90888"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Enti </w:t>
            </w:r>
            <w:r w:rsidR="005214F8">
              <w:rPr>
                <w:rFonts w:cstheme="minorHAnsi"/>
                <w:sz w:val="20"/>
                <w:szCs w:val="20"/>
                <w:lang w:val="it-IT"/>
              </w:rPr>
              <w:t>E</w:t>
            </w:r>
            <w:r w:rsidRPr="00795DBF">
              <w:rPr>
                <w:rFonts w:cstheme="minorHAnsi"/>
                <w:sz w:val="20"/>
                <w:szCs w:val="20"/>
                <w:lang w:val="it-IT"/>
              </w:rPr>
              <w:t>rogatori</w:t>
            </w:r>
          </w:p>
        </w:tc>
        <w:tc>
          <w:tcPr>
            <w:tcW w:w="824" w:type="pct"/>
            <w:vMerge w:val="restart"/>
          </w:tcPr>
          <w:p w14:paraId="760BEEFA" w14:textId="18CBFA26"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Osservazione e</w:t>
            </w:r>
            <w:r w:rsidR="00C673B2">
              <w:rPr>
                <w:rFonts w:cstheme="minorHAnsi"/>
                <w:sz w:val="20"/>
                <w:szCs w:val="20"/>
                <w:lang w:val="it-IT"/>
              </w:rPr>
              <w:t xml:space="preserve"> definizione</w:t>
            </w:r>
            <w:r w:rsidR="00604A17">
              <w:rPr>
                <w:rFonts w:cstheme="minorHAnsi"/>
                <w:sz w:val="20"/>
                <w:szCs w:val="20"/>
                <w:lang w:val="it-IT"/>
              </w:rPr>
              <w:t xml:space="preserve"> </w:t>
            </w:r>
            <w:r w:rsidRPr="00795DBF">
              <w:rPr>
                <w:rFonts w:cstheme="minorHAnsi"/>
                <w:sz w:val="20"/>
                <w:szCs w:val="20"/>
                <w:lang w:val="it-IT"/>
              </w:rPr>
              <w:t xml:space="preserve">del Piano di </w:t>
            </w:r>
            <w:r w:rsidR="004F185D">
              <w:rPr>
                <w:rFonts w:cstheme="minorHAnsi"/>
                <w:sz w:val="20"/>
                <w:szCs w:val="20"/>
                <w:lang w:val="it-IT"/>
              </w:rPr>
              <w:t>i</w:t>
            </w:r>
            <w:r w:rsidRPr="00795DBF">
              <w:rPr>
                <w:rFonts w:cstheme="minorHAnsi"/>
                <w:sz w:val="20"/>
                <w:szCs w:val="20"/>
                <w:lang w:val="it-IT"/>
              </w:rPr>
              <w:t>ntervento</w:t>
            </w:r>
            <w:r w:rsidRPr="00795DBF">
              <w:rPr>
                <w:rStyle w:val="Rimandonotaapidipagina"/>
                <w:rFonts w:cstheme="minorHAnsi"/>
                <w:sz w:val="20"/>
                <w:szCs w:val="20"/>
                <w:lang w:val="it-IT"/>
              </w:rPr>
              <w:footnoteReference w:id="3"/>
            </w:r>
          </w:p>
        </w:tc>
        <w:tc>
          <w:tcPr>
            <w:tcW w:w="728" w:type="pct"/>
            <w:vMerge w:val="restart"/>
          </w:tcPr>
          <w:p w14:paraId="42DBE00F" w14:textId="648E832F"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Analisi del PI e osservazione del caso</w:t>
            </w:r>
          </w:p>
        </w:tc>
        <w:tc>
          <w:tcPr>
            <w:tcW w:w="1524" w:type="pct"/>
            <w:vMerge w:val="restart"/>
          </w:tcPr>
          <w:p w14:paraId="082F8761" w14:textId="04D3A6C4" w:rsidR="009B718A" w:rsidRPr="00795DBF" w:rsidRDefault="009B718A" w:rsidP="001F3CA0">
            <w:pPr>
              <w:keepNext/>
              <w:keepLines/>
              <w:jc w:val="left"/>
              <w:rPr>
                <w:rFonts w:cstheme="minorHAnsi"/>
                <w:sz w:val="20"/>
                <w:szCs w:val="20"/>
                <w:lang w:val="it-IT"/>
              </w:rPr>
            </w:pPr>
            <w:r w:rsidRPr="00795DBF">
              <w:rPr>
                <w:sz w:val="20"/>
                <w:szCs w:val="20"/>
                <w:lang w:val="it-IT"/>
              </w:rPr>
              <w:t xml:space="preserve">Analisi del PI (con particolare attenzione </w:t>
            </w:r>
            <w:r w:rsidR="00293B3A">
              <w:rPr>
                <w:sz w:val="20"/>
                <w:szCs w:val="20"/>
                <w:lang w:val="it-IT"/>
              </w:rPr>
              <w:t xml:space="preserve">agli obiettivi </w:t>
            </w:r>
            <w:r w:rsidRPr="00795DBF">
              <w:rPr>
                <w:sz w:val="20"/>
                <w:szCs w:val="20"/>
                <w:lang w:val="it-IT"/>
              </w:rPr>
              <w:t>individuat</w:t>
            </w:r>
            <w:r w:rsidR="00293B3A">
              <w:rPr>
                <w:sz w:val="20"/>
                <w:szCs w:val="20"/>
                <w:lang w:val="it-IT"/>
              </w:rPr>
              <w:t>i</w:t>
            </w:r>
            <w:r w:rsidRPr="00795DBF">
              <w:rPr>
                <w:sz w:val="20"/>
                <w:szCs w:val="20"/>
                <w:lang w:val="it-IT"/>
              </w:rPr>
              <w:t xml:space="preserve">) e osservazione del caso mediante attività definite dall’Ente </w:t>
            </w:r>
            <w:r w:rsidR="005C13E7">
              <w:rPr>
                <w:sz w:val="20"/>
                <w:szCs w:val="20"/>
                <w:lang w:val="it-IT"/>
              </w:rPr>
              <w:t>E</w:t>
            </w:r>
            <w:r w:rsidRPr="00795DBF">
              <w:rPr>
                <w:sz w:val="20"/>
                <w:szCs w:val="20"/>
                <w:lang w:val="it-IT"/>
              </w:rPr>
              <w:t xml:space="preserve">rogatore, per declinare il </w:t>
            </w:r>
            <w:r w:rsidR="009E1F3C">
              <w:rPr>
                <w:sz w:val="20"/>
                <w:szCs w:val="20"/>
                <w:lang w:val="it-IT"/>
              </w:rPr>
              <w:t>Piano di intervento (</w:t>
            </w:r>
            <w:r w:rsidRPr="00795DBF">
              <w:rPr>
                <w:sz w:val="20"/>
                <w:szCs w:val="20"/>
                <w:lang w:val="it-IT"/>
              </w:rPr>
              <w:t>PDI</w:t>
            </w:r>
            <w:r w:rsidR="009E1F3C">
              <w:rPr>
                <w:sz w:val="20"/>
                <w:szCs w:val="20"/>
                <w:lang w:val="it-IT"/>
              </w:rPr>
              <w:t>)</w:t>
            </w:r>
            <w:r w:rsidRPr="00795DBF">
              <w:rPr>
                <w:sz w:val="20"/>
                <w:szCs w:val="20"/>
                <w:lang w:val="it-IT"/>
              </w:rPr>
              <w:t>.</w:t>
            </w:r>
          </w:p>
        </w:tc>
        <w:tc>
          <w:tcPr>
            <w:tcW w:w="537" w:type="pct"/>
            <w:vMerge w:val="restart"/>
          </w:tcPr>
          <w:p w14:paraId="2269453E"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Individuale</w:t>
            </w:r>
          </w:p>
        </w:tc>
        <w:tc>
          <w:tcPr>
            <w:tcW w:w="903" w:type="pct"/>
          </w:tcPr>
          <w:p w14:paraId="3B922D6C"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Educatore Professionale</w:t>
            </w:r>
          </w:p>
        </w:tc>
      </w:tr>
      <w:tr w:rsidR="009B718A" w:rsidRPr="00795DBF" w14:paraId="4448E840" w14:textId="77777777" w:rsidTr="001F3CA0">
        <w:trPr>
          <w:trHeight w:val="70"/>
        </w:trPr>
        <w:tc>
          <w:tcPr>
            <w:tcW w:w="484" w:type="pct"/>
            <w:vMerge/>
          </w:tcPr>
          <w:p w14:paraId="0541437D" w14:textId="77777777" w:rsidR="009B718A" w:rsidRPr="00795DBF" w:rsidRDefault="009B718A" w:rsidP="001F3CA0">
            <w:pPr>
              <w:jc w:val="left"/>
              <w:rPr>
                <w:rFonts w:cstheme="minorHAnsi"/>
                <w:sz w:val="20"/>
                <w:szCs w:val="20"/>
                <w:lang w:val="it-IT"/>
              </w:rPr>
            </w:pPr>
          </w:p>
        </w:tc>
        <w:tc>
          <w:tcPr>
            <w:tcW w:w="824" w:type="pct"/>
            <w:vMerge/>
          </w:tcPr>
          <w:p w14:paraId="33C6B900" w14:textId="77777777" w:rsidR="009B718A" w:rsidRPr="00795DBF" w:rsidRDefault="009B718A" w:rsidP="001F3CA0">
            <w:pPr>
              <w:keepNext/>
              <w:keepLines/>
              <w:jc w:val="left"/>
              <w:rPr>
                <w:rFonts w:cstheme="minorHAnsi"/>
                <w:sz w:val="20"/>
                <w:szCs w:val="20"/>
                <w:lang w:val="it-IT"/>
              </w:rPr>
            </w:pPr>
          </w:p>
        </w:tc>
        <w:tc>
          <w:tcPr>
            <w:tcW w:w="728" w:type="pct"/>
            <w:vMerge/>
          </w:tcPr>
          <w:p w14:paraId="69B3FD61" w14:textId="77777777" w:rsidR="009B718A" w:rsidRPr="00795DBF" w:rsidRDefault="009B718A" w:rsidP="001F3CA0">
            <w:pPr>
              <w:keepNext/>
              <w:keepLines/>
              <w:jc w:val="left"/>
              <w:rPr>
                <w:rFonts w:cstheme="minorHAnsi"/>
                <w:sz w:val="20"/>
                <w:szCs w:val="20"/>
                <w:lang w:val="it-IT"/>
              </w:rPr>
            </w:pPr>
          </w:p>
        </w:tc>
        <w:tc>
          <w:tcPr>
            <w:tcW w:w="1524" w:type="pct"/>
            <w:vMerge/>
          </w:tcPr>
          <w:p w14:paraId="390C5DE9" w14:textId="77777777" w:rsidR="009B718A" w:rsidRPr="00795DBF" w:rsidRDefault="009B718A" w:rsidP="001F3CA0">
            <w:pPr>
              <w:keepNext/>
              <w:keepLines/>
              <w:jc w:val="left"/>
              <w:rPr>
                <w:rFonts w:cstheme="minorHAnsi"/>
                <w:sz w:val="20"/>
                <w:szCs w:val="20"/>
                <w:lang w:val="it-IT"/>
              </w:rPr>
            </w:pPr>
          </w:p>
        </w:tc>
        <w:tc>
          <w:tcPr>
            <w:tcW w:w="537" w:type="pct"/>
            <w:vMerge/>
          </w:tcPr>
          <w:p w14:paraId="2A7B8E29" w14:textId="77777777" w:rsidR="009B718A" w:rsidRPr="00795DBF" w:rsidRDefault="009B718A" w:rsidP="001F3CA0">
            <w:pPr>
              <w:keepNext/>
              <w:keepLines/>
              <w:jc w:val="left"/>
              <w:rPr>
                <w:rFonts w:cstheme="minorHAnsi"/>
                <w:sz w:val="20"/>
                <w:szCs w:val="20"/>
                <w:lang w:val="it-IT"/>
              </w:rPr>
            </w:pPr>
          </w:p>
        </w:tc>
        <w:tc>
          <w:tcPr>
            <w:tcW w:w="903" w:type="pct"/>
          </w:tcPr>
          <w:p w14:paraId="61097E8E"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Psicologo</w:t>
            </w:r>
          </w:p>
        </w:tc>
      </w:tr>
      <w:tr w:rsidR="009B718A" w:rsidRPr="00795DBF" w14:paraId="58823A80" w14:textId="77777777" w:rsidTr="001F3CA0">
        <w:trPr>
          <w:trHeight w:val="248"/>
        </w:trPr>
        <w:tc>
          <w:tcPr>
            <w:tcW w:w="484" w:type="pct"/>
            <w:vMerge/>
          </w:tcPr>
          <w:p w14:paraId="3C02B0D9" w14:textId="77777777" w:rsidR="009B718A" w:rsidRPr="00795DBF" w:rsidRDefault="009B718A" w:rsidP="001F3CA0">
            <w:pPr>
              <w:jc w:val="left"/>
              <w:rPr>
                <w:rFonts w:cstheme="minorHAnsi"/>
                <w:sz w:val="20"/>
                <w:szCs w:val="20"/>
                <w:lang w:val="it-IT"/>
              </w:rPr>
            </w:pPr>
          </w:p>
        </w:tc>
        <w:tc>
          <w:tcPr>
            <w:tcW w:w="824" w:type="pct"/>
            <w:vMerge/>
          </w:tcPr>
          <w:p w14:paraId="4E474741" w14:textId="77777777" w:rsidR="009B718A" w:rsidRPr="00795DBF" w:rsidRDefault="009B718A" w:rsidP="001F3CA0">
            <w:pPr>
              <w:keepNext/>
              <w:keepLines/>
              <w:jc w:val="left"/>
              <w:rPr>
                <w:rFonts w:cstheme="minorHAnsi"/>
                <w:sz w:val="20"/>
                <w:szCs w:val="20"/>
                <w:lang w:val="it-IT"/>
              </w:rPr>
            </w:pPr>
          </w:p>
        </w:tc>
        <w:tc>
          <w:tcPr>
            <w:tcW w:w="728" w:type="pct"/>
            <w:vMerge/>
          </w:tcPr>
          <w:p w14:paraId="1F855AF6" w14:textId="77777777" w:rsidR="009B718A" w:rsidRPr="00795DBF" w:rsidRDefault="009B718A" w:rsidP="001F3CA0">
            <w:pPr>
              <w:keepNext/>
              <w:keepLines/>
              <w:jc w:val="left"/>
              <w:rPr>
                <w:rFonts w:cstheme="minorHAnsi"/>
                <w:sz w:val="20"/>
                <w:szCs w:val="20"/>
                <w:lang w:val="it-IT"/>
              </w:rPr>
            </w:pPr>
          </w:p>
        </w:tc>
        <w:tc>
          <w:tcPr>
            <w:tcW w:w="1524" w:type="pct"/>
            <w:vMerge/>
          </w:tcPr>
          <w:p w14:paraId="59FF5ABE" w14:textId="77777777" w:rsidR="009B718A" w:rsidRPr="00795DBF" w:rsidRDefault="009B718A" w:rsidP="001F3CA0">
            <w:pPr>
              <w:keepNext/>
              <w:keepLines/>
              <w:jc w:val="left"/>
              <w:rPr>
                <w:rFonts w:cstheme="minorHAnsi"/>
                <w:sz w:val="20"/>
                <w:szCs w:val="20"/>
                <w:lang w:val="it-IT"/>
              </w:rPr>
            </w:pPr>
          </w:p>
        </w:tc>
        <w:tc>
          <w:tcPr>
            <w:tcW w:w="537" w:type="pct"/>
            <w:vMerge/>
          </w:tcPr>
          <w:p w14:paraId="344920E3" w14:textId="77777777" w:rsidR="009B718A" w:rsidRPr="00795DBF" w:rsidRDefault="009B718A" w:rsidP="001F3CA0">
            <w:pPr>
              <w:keepNext/>
              <w:keepLines/>
              <w:jc w:val="left"/>
              <w:rPr>
                <w:rFonts w:cstheme="minorHAnsi"/>
                <w:sz w:val="20"/>
                <w:szCs w:val="20"/>
                <w:lang w:val="it-IT"/>
              </w:rPr>
            </w:pPr>
          </w:p>
        </w:tc>
        <w:tc>
          <w:tcPr>
            <w:tcW w:w="903" w:type="pct"/>
          </w:tcPr>
          <w:p w14:paraId="747F7396"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Assistente Sociale</w:t>
            </w:r>
          </w:p>
        </w:tc>
      </w:tr>
      <w:tr w:rsidR="009B718A" w:rsidRPr="00795DBF" w14:paraId="7F19668A" w14:textId="77777777" w:rsidTr="001F3CA0">
        <w:trPr>
          <w:trHeight w:val="248"/>
        </w:trPr>
        <w:tc>
          <w:tcPr>
            <w:tcW w:w="484" w:type="pct"/>
            <w:vMerge/>
          </w:tcPr>
          <w:p w14:paraId="170B27D4" w14:textId="77777777" w:rsidR="009B718A" w:rsidRPr="00795DBF" w:rsidRDefault="009B718A" w:rsidP="001F3CA0">
            <w:pPr>
              <w:jc w:val="left"/>
              <w:rPr>
                <w:rFonts w:cstheme="minorHAnsi"/>
                <w:sz w:val="20"/>
                <w:szCs w:val="20"/>
                <w:lang w:val="it-IT"/>
              </w:rPr>
            </w:pPr>
          </w:p>
        </w:tc>
        <w:tc>
          <w:tcPr>
            <w:tcW w:w="824" w:type="pct"/>
            <w:vMerge/>
          </w:tcPr>
          <w:p w14:paraId="2203B600" w14:textId="77777777" w:rsidR="009B718A" w:rsidRPr="00795DBF" w:rsidRDefault="009B718A" w:rsidP="001F3CA0">
            <w:pPr>
              <w:keepNext/>
              <w:keepLines/>
              <w:jc w:val="left"/>
              <w:rPr>
                <w:rFonts w:cstheme="minorHAnsi"/>
                <w:sz w:val="20"/>
                <w:szCs w:val="20"/>
                <w:lang w:val="it-IT"/>
              </w:rPr>
            </w:pPr>
          </w:p>
        </w:tc>
        <w:tc>
          <w:tcPr>
            <w:tcW w:w="728" w:type="pct"/>
            <w:vMerge/>
          </w:tcPr>
          <w:p w14:paraId="0369EA81" w14:textId="77777777" w:rsidR="009B718A" w:rsidRPr="00795DBF" w:rsidRDefault="009B718A" w:rsidP="001F3CA0">
            <w:pPr>
              <w:keepNext/>
              <w:keepLines/>
              <w:jc w:val="left"/>
              <w:rPr>
                <w:rFonts w:cstheme="minorHAnsi"/>
                <w:sz w:val="20"/>
                <w:szCs w:val="20"/>
                <w:lang w:val="it-IT"/>
              </w:rPr>
            </w:pPr>
          </w:p>
        </w:tc>
        <w:tc>
          <w:tcPr>
            <w:tcW w:w="1524" w:type="pct"/>
            <w:vMerge/>
          </w:tcPr>
          <w:p w14:paraId="11561BCD" w14:textId="77777777" w:rsidR="009B718A" w:rsidRPr="00795DBF" w:rsidRDefault="009B718A" w:rsidP="001F3CA0">
            <w:pPr>
              <w:keepNext/>
              <w:keepLines/>
              <w:jc w:val="left"/>
              <w:rPr>
                <w:rFonts w:cstheme="minorHAnsi"/>
                <w:sz w:val="20"/>
                <w:szCs w:val="20"/>
                <w:lang w:val="it-IT"/>
              </w:rPr>
            </w:pPr>
          </w:p>
        </w:tc>
        <w:tc>
          <w:tcPr>
            <w:tcW w:w="537" w:type="pct"/>
            <w:vMerge/>
          </w:tcPr>
          <w:p w14:paraId="2F753F25" w14:textId="77777777" w:rsidR="009B718A" w:rsidRPr="00795DBF" w:rsidRDefault="009B718A" w:rsidP="001F3CA0">
            <w:pPr>
              <w:keepNext/>
              <w:keepLines/>
              <w:jc w:val="left"/>
              <w:rPr>
                <w:rFonts w:cstheme="minorHAnsi"/>
                <w:sz w:val="20"/>
                <w:szCs w:val="20"/>
                <w:lang w:val="it-IT"/>
              </w:rPr>
            </w:pPr>
          </w:p>
        </w:tc>
        <w:tc>
          <w:tcPr>
            <w:tcW w:w="903" w:type="pct"/>
          </w:tcPr>
          <w:p w14:paraId="400446B5" w14:textId="77777777" w:rsidR="009B718A" w:rsidRPr="00795DBF" w:rsidRDefault="009B718A" w:rsidP="001F3CA0">
            <w:pPr>
              <w:keepNext/>
              <w:keepLines/>
              <w:jc w:val="left"/>
              <w:rPr>
                <w:rFonts w:cstheme="minorHAnsi"/>
                <w:sz w:val="20"/>
                <w:szCs w:val="20"/>
                <w:lang w:val="it-IT"/>
              </w:rPr>
            </w:pPr>
            <w:r>
              <w:rPr>
                <w:rFonts w:cstheme="minorHAnsi"/>
                <w:sz w:val="20"/>
                <w:szCs w:val="20"/>
                <w:lang w:val="it-IT"/>
              </w:rPr>
              <w:t>Pedagogista</w:t>
            </w:r>
          </w:p>
        </w:tc>
      </w:tr>
      <w:tr w:rsidR="009B718A" w:rsidRPr="00795DBF" w14:paraId="156889D8" w14:textId="77777777" w:rsidTr="001F3CA0">
        <w:trPr>
          <w:trHeight w:val="247"/>
        </w:trPr>
        <w:tc>
          <w:tcPr>
            <w:tcW w:w="484" w:type="pct"/>
            <w:vMerge/>
          </w:tcPr>
          <w:p w14:paraId="0C7FC5B4" w14:textId="77777777" w:rsidR="009B718A" w:rsidRPr="00795DBF" w:rsidRDefault="009B718A" w:rsidP="001F3CA0">
            <w:pPr>
              <w:jc w:val="left"/>
              <w:rPr>
                <w:rFonts w:cstheme="minorHAnsi"/>
                <w:sz w:val="20"/>
                <w:szCs w:val="20"/>
                <w:lang w:val="it-IT"/>
              </w:rPr>
            </w:pPr>
          </w:p>
        </w:tc>
        <w:tc>
          <w:tcPr>
            <w:tcW w:w="824" w:type="pct"/>
            <w:vMerge/>
          </w:tcPr>
          <w:p w14:paraId="1CD050C0" w14:textId="77777777" w:rsidR="009B718A" w:rsidRPr="00795DBF" w:rsidRDefault="009B718A" w:rsidP="001F3CA0">
            <w:pPr>
              <w:keepNext/>
              <w:keepLines/>
              <w:jc w:val="left"/>
              <w:rPr>
                <w:rFonts w:cstheme="minorHAnsi"/>
                <w:sz w:val="20"/>
                <w:szCs w:val="20"/>
                <w:lang w:val="it-IT"/>
              </w:rPr>
            </w:pPr>
          </w:p>
        </w:tc>
        <w:tc>
          <w:tcPr>
            <w:tcW w:w="728" w:type="pct"/>
            <w:vMerge w:val="restart"/>
          </w:tcPr>
          <w:p w14:paraId="7EB69EBA"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Incontri di rete</w:t>
            </w:r>
          </w:p>
        </w:tc>
        <w:tc>
          <w:tcPr>
            <w:tcW w:w="1524" w:type="pct"/>
            <w:vMerge w:val="restart"/>
          </w:tcPr>
          <w:p w14:paraId="3EF442A0" w14:textId="77777777" w:rsidR="009B718A" w:rsidRPr="00795DBF" w:rsidRDefault="009B718A" w:rsidP="001F3CA0">
            <w:pPr>
              <w:keepNext/>
              <w:keepLines/>
              <w:jc w:val="left"/>
              <w:rPr>
                <w:rFonts w:cstheme="minorHAnsi"/>
                <w:sz w:val="20"/>
                <w:szCs w:val="20"/>
                <w:lang w:val="it-IT"/>
              </w:rPr>
            </w:pPr>
            <w:r w:rsidRPr="00795DBF">
              <w:rPr>
                <w:sz w:val="20"/>
                <w:szCs w:val="20"/>
                <w:lang w:val="it-IT"/>
              </w:rPr>
              <w:t>Incontri di rete (es. eventuali incontri con la rete territoriale finalizzati a individuare puntualmente le modalità di risposta presenti e idoneamente accessibili per il giovane).</w:t>
            </w:r>
          </w:p>
        </w:tc>
        <w:tc>
          <w:tcPr>
            <w:tcW w:w="537" w:type="pct"/>
            <w:vMerge w:val="restart"/>
          </w:tcPr>
          <w:p w14:paraId="3BACD41C"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Individuale</w:t>
            </w:r>
          </w:p>
        </w:tc>
        <w:tc>
          <w:tcPr>
            <w:tcW w:w="903" w:type="pct"/>
          </w:tcPr>
          <w:p w14:paraId="705203CC"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Educatore professionale</w:t>
            </w:r>
          </w:p>
        </w:tc>
      </w:tr>
      <w:tr w:rsidR="009B718A" w:rsidRPr="00795DBF" w14:paraId="3522CD6C" w14:textId="77777777" w:rsidTr="001F3CA0">
        <w:tc>
          <w:tcPr>
            <w:tcW w:w="484" w:type="pct"/>
            <w:vMerge/>
          </w:tcPr>
          <w:p w14:paraId="667CEA20" w14:textId="77777777" w:rsidR="009B718A" w:rsidRPr="00795DBF" w:rsidRDefault="009B718A" w:rsidP="001F3CA0">
            <w:pPr>
              <w:jc w:val="left"/>
              <w:rPr>
                <w:rFonts w:cstheme="minorHAnsi"/>
                <w:sz w:val="20"/>
                <w:szCs w:val="20"/>
                <w:lang w:val="it-IT"/>
              </w:rPr>
            </w:pPr>
          </w:p>
        </w:tc>
        <w:tc>
          <w:tcPr>
            <w:tcW w:w="824" w:type="pct"/>
            <w:vMerge/>
          </w:tcPr>
          <w:p w14:paraId="612EB27A" w14:textId="77777777" w:rsidR="009B718A" w:rsidRPr="00795DBF" w:rsidRDefault="009B718A" w:rsidP="001F3CA0">
            <w:pPr>
              <w:keepNext/>
              <w:keepLines/>
              <w:jc w:val="left"/>
              <w:rPr>
                <w:rFonts w:cstheme="minorHAnsi"/>
                <w:color w:val="FF0000"/>
                <w:sz w:val="20"/>
                <w:szCs w:val="20"/>
                <w:lang w:val="it-IT"/>
              </w:rPr>
            </w:pPr>
          </w:p>
        </w:tc>
        <w:tc>
          <w:tcPr>
            <w:tcW w:w="728" w:type="pct"/>
            <w:vMerge/>
          </w:tcPr>
          <w:p w14:paraId="5781DEE4" w14:textId="77777777" w:rsidR="009B718A" w:rsidRPr="00795DBF" w:rsidRDefault="009B718A" w:rsidP="001F3CA0">
            <w:pPr>
              <w:keepNext/>
              <w:keepLines/>
              <w:jc w:val="left"/>
              <w:rPr>
                <w:rFonts w:cstheme="minorHAnsi"/>
                <w:sz w:val="20"/>
                <w:szCs w:val="20"/>
                <w:lang w:val="it-IT"/>
              </w:rPr>
            </w:pPr>
          </w:p>
        </w:tc>
        <w:tc>
          <w:tcPr>
            <w:tcW w:w="1524" w:type="pct"/>
            <w:vMerge/>
          </w:tcPr>
          <w:p w14:paraId="2C50B23D" w14:textId="77777777" w:rsidR="009B718A" w:rsidRPr="00795DBF" w:rsidRDefault="009B718A" w:rsidP="001F3CA0">
            <w:pPr>
              <w:keepNext/>
              <w:keepLines/>
              <w:jc w:val="left"/>
              <w:rPr>
                <w:rFonts w:cstheme="minorHAnsi"/>
                <w:sz w:val="20"/>
                <w:szCs w:val="20"/>
                <w:lang w:val="it-IT"/>
              </w:rPr>
            </w:pPr>
          </w:p>
        </w:tc>
        <w:tc>
          <w:tcPr>
            <w:tcW w:w="537" w:type="pct"/>
            <w:vMerge/>
          </w:tcPr>
          <w:p w14:paraId="2ED286BB" w14:textId="77777777" w:rsidR="009B718A" w:rsidRPr="00795DBF" w:rsidRDefault="009B718A" w:rsidP="001F3CA0">
            <w:pPr>
              <w:keepNext/>
              <w:keepLines/>
              <w:jc w:val="left"/>
              <w:rPr>
                <w:rFonts w:cstheme="minorHAnsi"/>
                <w:sz w:val="20"/>
                <w:szCs w:val="20"/>
                <w:lang w:val="it-IT"/>
              </w:rPr>
            </w:pPr>
          </w:p>
        </w:tc>
        <w:tc>
          <w:tcPr>
            <w:tcW w:w="903" w:type="pct"/>
          </w:tcPr>
          <w:p w14:paraId="5D879317"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Psicologo</w:t>
            </w:r>
          </w:p>
        </w:tc>
      </w:tr>
      <w:tr w:rsidR="009B718A" w:rsidRPr="00795DBF" w14:paraId="2583B998" w14:textId="77777777" w:rsidTr="001F3CA0">
        <w:trPr>
          <w:trHeight w:val="177"/>
        </w:trPr>
        <w:tc>
          <w:tcPr>
            <w:tcW w:w="484" w:type="pct"/>
            <w:vMerge/>
          </w:tcPr>
          <w:p w14:paraId="132F6993" w14:textId="77777777" w:rsidR="009B718A" w:rsidRPr="00795DBF" w:rsidRDefault="009B718A" w:rsidP="001F3CA0">
            <w:pPr>
              <w:jc w:val="left"/>
              <w:rPr>
                <w:rFonts w:cstheme="minorHAnsi"/>
                <w:sz w:val="20"/>
                <w:szCs w:val="20"/>
                <w:lang w:val="it-IT"/>
              </w:rPr>
            </w:pPr>
          </w:p>
        </w:tc>
        <w:tc>
          <w:tcPr>
            <w:tcW w:w="824" w:type="pct"/>
            <w:vMerge/>
          </w:tcPr>
          <w:p w14:paraId="1CF1EEDE" w14:textId="77777777" w:rsidR="009B718A" w:rsidRPr="00795DBF" w:rsidRDefault="009B718A" w:rsidP="001F3CA0">
            <w:pPr>
              <w:jc w:val="left"/>
              <w:rPr>
                <w:rFonts w:cstheme="minorHAnsi"/>
                <w:sz w:val="20"/>
                <w:szCs w:val="20"/>
                <w:lang w:val="it-IT"/>
              </w:rPr>
            </w:pPr>
          </w:p>
        </w:tc>
        <w:tc>
          <w:tcPr>
            <w:tcW w:w="728" w:type="pct"/>
            <w:vMerge/>
          </w:tcPr>
          <w:p w14:paraId="0865728C" w14:textId="77777777" w:rsidR="009B718A" w:rsidRPr="00795DBF" w:rsidRDefault="009B718A" w:rsidP="001F3CA0">
            <w:pPr>
              <w:jc w:val="left"/>
              <w:rPr>
                <w:rFonts w:cstheme="minorHAnsi"/>
                <w:sz w:val="20"/>
                <w:szCs w:val="20"/>
                <w:lang w:val="it-IT"/>
              </w:rPr>
            </w:pPr>
          </w:p>
        </w:tc>
        <w:tc>
          <w:tcPr>
            <w:tcW w:w="1524" w:type="pct"/>
            <w:vMerge/>
          </w:tcPr>
          <w:p w14:paraId="36E82BAB" w14:textId="77777777" w:rsidR="009B718A" w:rsidRPr="00795DBF" w:rsidRDefault="009B718A" w:rsidP="001F3CA0">
            <w:pPr>
              <w:keepNext/>
              <w:keepLines/>
              <w:jc w:val="left"/>
              <w:rPr>
                <w:rFonts w:cstheme="minorHAnsi"/>
                <w:sz w:val="20"/>
                <w:szCs w:val="20"/>
                <w:lang w:val="it-IT"/>
              </w:rPr>
            </w:pPr>
          </w:p>
        </w:tc>
        <w:tc>
          <w:tcPr>
            <w:tcW w:w="537" w:type="pct"/>
            <w:vMerge/>
          </w:tcPr>
          <w:p w14:paraId="03E00B8D" w14:textId="77777777" w:rsidR="009B718A" w:rsidRPr="00795DBF" w:rsidRDefault="009B718A" w:rsidP="001F3CA0">
            <w:pPr>
              <w:keepNext/>
              <w:keepLines/>
              <w:jc w:val="left"/>
              <w:rPr>
                <w:rFonts w:cstheme="minorHAnsi"/>
                <w:sz w:val="20"/>
                <w:szCs w:val="20"/>
                <w:lang w:val="it-IT"/>
              </w:rPr>
            </w:pPr>
          </w:p>
        </w:tc>
        <w:tc>
          <w:tcPr>
            <w:tcW w:w="903" w:type="pct"/>
          </w:tcPr>
          <w:p w14:paraId="4527DE30"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Assistente sociale</w:t>
            </w:r>
          </w:p>
        </w:tc>
      </w:tr>
      <w:tr w:rsidR="009B718A" w:rsidRPr="00795DBF" w14:paraId="230AEBE6" w14:textId="77777777" w:rsidTr="001F3CA0">
        <w:trPr>
          <w:trHeight w:val="618"/>
        </w:trPr>
        <w:tc>
          <w:tcPr>
            <w:tcW w:w="484" w:type="pct"/>
            <w:vMerge/>
          </w:tcPr>
          <w:p w14:paraId="4973D41C" w14:textId="77777777" w:rsidR="009B718A" w:rsidRPr="00795DBF" w:rsidRDefault="009B718A" w:rsidP="001F3CA0">
            <w:pPr>
              <w:jc w:val="left"/>
              <w:rPr>
                <w:rFonts w:cstheme="minorHAnsi"/>
                <w:sz w:val="20"/>
                <w:szCs w:val="20"/>
                <w:lang w:val="it-IT"/>
              </w:rPr>
            </w:pPr>
          </w:p>
        </w:tc>
        <w:tc>
          <w:tcPr>
            <w:tcW w:w="824" w:type="pct"/>
            <w:vMerge/>
          </w:tcPr>
          <w:p w14:paraId="7B9D127B" w14:textId="77777777" w:rsidR="009B718A" w:rsidRPr="00795DBF" w:rsidRDefault="009B718A" w:rsidP="001F3CA0">
            <w:pPr>
              <w:jc w:val="left"/>
              <w:rPr>
                <w:rFonts w:cstheme="minorHAnsi"/>
                <w:sz w:val="20"/>
                <w:szCs w:val="20"/>
                <w:lang w:val="it-IT"/>
              </w:rPr>
            </w:pPr>
          </w:p>
        </w:tc>
        <w:tc>
          <w:tcPr>
            <w:tcW w:w="728" w:type="pct"/>
            <w:vMerge/>
          </w:tcPr>
          <w:p w14:paraId="53DAF07E" w14:textId="77777777" w:rsidR="009B718A" w:rsidRPr="00795DBF" w:rsidRDefault="009B718A" w:rsidP="001F3CA0">
            <w:pPr>
              <w:jc w:val="left"/>
              <w:rPr>
                <w:rFonts w:cstheme="minorHAnsi"/>
                <w:sz w:val="20"/>
                <w:szCs w:val="20"/>
                <w:lang w:val="it-IT"/>
              </w:rPr>
            </w:pPr>
          </w:p>
        </w:tc>
        <w:tc>
          <w:tcPr>
            <w:tcW w:w="1524" w:type="pct"/>
            <w:vMerge/>
          </w:tcPr>
          <w:p w14:paraId="1148FCB3" w14:textId="77777777" w:rsidR="009B718A" w:rsidRPr="00795DBF" w:rsidRDefault="009B718A" w:rsidP="001F3CA0">
            <w:pPr>
              <w:keepNext/>
              <w:keepLines/>
              <w:jc w:val="left"/>
              <w:rPr>
                <w:rFonts w:cstheme="minorHAnsi"/>
                <w:sz w:val="20"/>
                <w:szCs w:val="20"/>
                <w:lang w:val="it-IT"/>
              </w:rPr>
            </w:pPr>
          </w:p>
        </w:tc>
        <w:tc>
          <w:tcPr>
            <w:tcW w:w="537" w:type="pct"/>
            <w:vMerge/>
          </w:tcPr>
          <w:p w14:paraId="38131A39" w14:textId="77777777" w:rsidR="009B718A" w:rsidRPr="00795DBF" w:rsidRDefault="009B718A" w:rsidP="001F3CA0">
            <w:pPr>
              <w:keepNext/>
              <w:keepLines/>
              <w:jc w:val="left"/>
              <w:rPr>
                <w:rFonts w:cstheme="minorHAnsi"/>
                <w:sz w:val="20"/>
                <w:szCs w:val="20"/>
                <w:lang w:val="it-IT"/>
              </w:rPr>
            </w:pPr>
          </w:p>
        </w:tc>
        <w:tc>
          <w:tcPr>
            <w:tcW w:w="903" w:type="pct"/>
          </w:tcPr>
          <w:p w14:paraId="4FE1C337" w14:textId="77777777" w:rsidR="009B718A" w:rsidRPr="00795DBF" w:rsidRDefault="009B718A" w:rsidP="001F3CA0">
            <w:pPr>
              <w:keepNext/>
              <w:keepLines/>
              <w:jc w:val="left"/>
              <w:rPr>
                <w:rFonts w:cstheme="minorHAnsi"/>
                <w:sz w:val="20"/>
                <w:szCs w:val="20"/>
                <w:lang w:val="it-IT"/>
              </w:rPr>
            </w:pPr>
            <w:r>
              <w:rPr>
                <w:rFonts w:cstheme="minorHAnsi"/>
                <w:sz w:val="20"/>
                <w:szCs w:val="20"/>
                <w:lang w:val="it-IT"/>
              </w:rPr>
              <w:t>Pedagogista</w:t>
            </w:r>
          </w:p>
        </w:tc>
      </w:tr>
      <w:tr w:rsidR="009B718A" w:rsidRPr="00795DBF" w14:paraId="4266E95F" w14:textId="77777777" w:rsidTr="001F3CA0">
        <w:tc>
          <w:tcPr>
            <w:tcW w:w="484" w:type="pct"/>
            <w:vMerge/>
          </w:tcPr>
          <w:p w14:paraId="7508A500" w14:textId="77777777" w:rsidR="009B718A" w:rsidRPr="00795DBF" w:rsidRDefault="009B718A" w:rsidP="001F3CA0">
            <w:pPr>
              <w:jc w:val="left"/>
              <w:rPr>
                <w:rFonts w:cstheme="minorHAnsi"/>
                <w:sz w:val="20"/>
                <w:szCs w:val="20"/>
                <w:lang w:val="it-IT"/>
              </w:rPr>
            </w:pPr>
          </w:p>
        </w:tc>
        <w:tc>
          <w:tcPr>
            <w:tcW w:w="824" w:type="pct"/>
            <w:vMerge/>
          </w:tcPr>
          <w:p w14:paraId="67AEF805" w14:textId="77777777" w:rsidR="009B718A" w:rsidRPr="00795DBF" w:rsidRDefault="009B718A" w:rsidP="001F3CA0">
            <w:pPr>
              <w:jc w:val="left"/>
              <w:rPr>
                <w:rFonts w:cstheme="minorHAnsi"/>
                <w:sz w:val="20"/>
                <w:szCs w:val="20"/>
                <w:lang w:val="it-IT"/>
              </w:rPr>
            </w:pPr>
          </w:p>
        </w:tc>
        <w:tc>
          <w:tcPr>
            <w:tcW w:w="728" w:type="pct"/>
            <w:vMerge w:val="restart"/>
          </w:tcPr>
          <w:p w14:paraId="3E6DBDF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Orientamento ai servizi offerti sul territorio</w:t>
            </w:r>
          </w:p>
        </w:tc>
        <w:tc>
          <w:tcPr>
            <w:tcW w:w="1524" w:type="pct"/>
            <w:vMerge w:val="restart"/>
          </w:tcPr>
          <w:p w14:paraId="131CB67F" w14:textId="0DC9AC24" w:rsidR="009B718A" w:rsidRPr="00795DBF" w:rsidRDefault="009B718A" w:rsidP="001F3CA0">
            <w:pPr>
              <w:keepNext/>
              <w:keepLines/>
              <w:jc w:val="left"/>
              <w:rPr>
                <w:rFonts w:cstheme="minorHAnsi"/>
                <w:sz w:val="20"/>
                <w:szCs w:val="20"/>
                <w:lang w:val="it-IT"/>
              </w:rPr>
            </w:pPr>
            <w:r w:rsidRPr="00795DBF">
              <w:rPr>
                <w:sz w:val="20"/>
                <w:szCs w:val="20"/>
                <w:lang w:val="it-IT"/>
              </w:rPr>
              <w:t xml:space="preserve">Eventuale orientamento ai servizi offerti sul territorio (es. servizi </w:t>
            </w:r>
            <w:r w:rsidR="00326708" w:rsidRPr="00795DBF">
              <w:rPr>
                <w:sz w:val="20"/>
                <w:szCs w:val="20"/>
                <w:lang w:val="it-IT"/>
              </w:rPr>
              <w:t>sociosanitari</w:t>
            </w:r>
            <w:r w:rsidRPr="00795DBF">
              <w:rPr>
                <w:sz w:val="20"/>
                <w:szCs w:val="20"/>
                <w:lang w:val="it-IT"/>
              </w:rPr>
              <w:t xml:space="preserve"> e sociali, sistema educativo e formativo, etc.), ad integrazione del PDI individuato.</w:t>
            </w:r>
          </w:p>
        </w:tc>
        <w:tc>
          <w:tcPr>
            <w:tcW w:w="537" w:type="pct"/>
            <w:vMerge w:val="restart"/>
          </w:tcPr>
          <w:p w14:paraId="4F91E7D9"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Individuale</w:t>
            </w:r>
          </w:p>
        </w:tc>
        <w:tc>
          <w:tcPr>
            <w:tcW w:w="903" w:type="pct"/>
          </w:tcPr>
          <w:p w14:paraId="2B785523"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Educatore professionale</w:t>
            </w:r>
          </w:p>
        </w:tc>
      </w:tr>
      <w:tr w:rsidR="009B718A" w:rsidRPr="00795DBF" w14:paraId="3BCA5F8F" w14:textId="77777777" w:rsidTr="001F3CA0">
        <w:tc>
          <w:tcPr>
            <w:tcW w:w="484" w:type="pct"/>
            <w:vMerge/>
          </w:tcPr>
          <w:p w14:paraId="0113AA32" w14:textId="77777777" w:rsidR="009B718A" w:rsidRPr="00795DBF" w:rsidRDefault="009B718A" w:rsidP="001F3CA0">
            <w:pPr>
              <w:jc w:val="left"/>
              <w:rPr>
                <w:rFonts w:cstheme="minorHAnsi"/>
                <w:sz w:val="20"/>
                <w:szCs w:val="20"/>
                <w:lang w:val="it-IT"/>
              </w:rPr>
            </w:pPr>
          </w:p>
        </w:tc>
        <w:tc>
          <w:tcPr>
            <w:tcW w:w="824" w:type="pct"/>
            <w:vMerge/>
          </w:tcPr>
          <w:p w14:paraId="6A74FAFB" w14:textId="77777777" w:rsidR="009B718A" w:rsidRPr="00795DBF" w:rsidRDefault="009B718A" w:rsidP="001F3CA0">
            <w:pPr>
              <w:jc w:val="left"/>
              <w:rPr>
                <w:rFonts w:cstheme="minorHAnsi"/>
                <w:sz w:val="20"/>
                <w:szCs w:val="20"/>
                <w:lang w:val="it-IT"/>
              </w:rPr>
            </w:pPr>
          </w:p>
        </w:tc>
        <w:tc>
          <w:tcPr>
            <w:tcW w:w="728" w:type="pct"/>
            <w:vMerge/>
          </w:tcPr>
          <w:p w14:paraId="24CD5F94" w14:textId="77777777" w:rsidR="009B718A" w:rsidRPr="00795DBF" w:rsidRDefault="009B718A" w:rsidP="001F3CA0">
            <w:pPr>
              <w:jc w:val="left"/>
              <w:rPr>
                <w:rFonts w:cstheme="minorHAnsi"/>
                <w:sz w:val="20"/>
                <w:szCs w:val="20"/>
                <w:lang w:val="it-IT"/>
              </w:rPr>
            </w:pPr>
          </w:p>
        </w:tc>
        <w:tc>
          <w:tcPr>
            <w:tcW w:w="1524" w:type="pct"/>
            <w:vMerge/>
          </w:tcPr>
          <w:p w14:paraId="75D88163" w14:textId="77777777" w:rsidR="009B718A" w:rsidRPr="00795DBF" w:rsidRDefault="009B718A" w:rsidP="001F3CA0">
            <w:pPr>
              <w:keepNext/>
              <w:keepLines/>
              <w:jc w:val="left"/>
              <w:rPr>
                <w:rFonts w:cstheme="minorHAnsi"/>
                <w:sz w:val="20"/>
                <w:szCs w:val="20"/>
                <w:lang w:val="it-IT"/>
              </w:rPr>
            </w:pPr>
          </w:p>
        </w:tc>
        <w:tc>
          <w:tcPr>
            <w:tcW w:w="537" w:type="pct"/>
            <w:vMerge/>
          </w:tcPr>
          <w:p w14:paraId="0DE89DE4" w14:textId="77777777" w:rsidR="009B718A" w:rsidRPr="00795DBF" w:rsidRDefault="009B718A" w:rsidP="001F3CA0">
            <w:pPr>
              <w:keepNext/>
              <w:keepLines/>
              <w:jc w:val="left"/>
              <w:rPr>
                <w:rFonts w:cstheme="minorHAnsi"/>
                <w:sz w:val="20"/>
                <w:szCs w:val="20"/>
                <w:lang w:val="it-IT"/>
              </w:rPr>
            </w:pPr>
          </w:p>
        </w:tc>
        <w:tc>
          <w:tcPr>
            <w:tcW w:w="903" w:type="pct"/>
          </w:tcPr>
          <w:p w14:paraId="2FFDEF19"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Psicologo</w:t>
            </w:r>
          </w:p>
        </w:tc>
      </w:tr>
      <w:tr w:rsidR="009B718A" w:rsidRPr="00795DBF" w14:paraId="19BE6775" w14:textId="77777777" w:rsidTr="001F3CA0">
        <w:tc>
          <w:tcPr>
            <w:tcW w:w="484" w:type="pct"/>
            <w:vMerge/>
          </w:tcPr>
          <w:p w14:paraId="5DC0C3BE" w14:textId="77777777" w:rsidR="009B718A" w:rsidRPr="00795DBF" w:rsidRDefault="009B718A" w:rsidP="001F3CA0">
            <w:pPr>
              <w:jc w:val="left"/>
              <w:rPr>
                <w:rFonts w:cstheme="minorHAnsi"/>
                <w:sz w:val="20"/>
                <w:szCs w:val="20"/>
                <w:lang w:val="it-IT"/>
              </w:rPr>
            </w:pPr>
          </w:p>
        </w:tc>
        <w:tc>
          <w:tcPr>
            <w:tcW w:w="824" w:type="pct"/>
            <w:vMerge/>
          </w:tcPr>
          <w:p w14:paraId="47224536" w14:textId="77777777" w:rsidR="009B718A" w:rsidRPr="00795DBF" w:rsidRDefault="009B718A" w:rsidP="001F3CA0">
            <w:pPr>
              <w:jc w:val="left"/>
              <w:rPr>
                <w:rFonts w:cstheme="minorHAnsi"/>
                <w:sz w:val="20"/>
                <w:szCs w:val="20"/>
                <w:lang w:val="it-IT"/>
              </w:rPr>
            </w:pPr>
          </w:p>
        </w:tc>
        <w:tc>
          <w:tcPr>
            <w:tcW w:w="728" w:type="pct"/>
            <w:vMerge/>
          </w:tcPr>
          <w:p w14:paraId="08C605C2" w14:textId="77777777" w:rsidR="009B718A" w:rsidRPr="00795DBF" w:rsidRDefault="009B718A" w:rsidP="001F3CA0">
            <w:pPr>
              <w:jc w:val="left"/>
              <w:rPr>
                <w:rFonts w:cstheme="minorHAnsi"/>
                <w:sz w:val="20"/>
                <w:szCs w:val="20"/>
                <w:lang w:val="it-IT"/>
              </w:rPr>
            </w:pPr>
          </w:p>
        </w:tc>
        <w:tc>
          <w:tcPr>
            <w:tcW w:w="1524" w:type="pct"/>
            <w:vMerge/>
          </w:tcPr>
          <w:p w14:paraId="2FD78E7D" w14:textId="77777777" w:rsidR="009B718A" w:rsidRPr="00795DBF" w:rsidRDefault="009B718A" w:rsidP="001F3CA0">
            <w:pPr>
              <w:keepNext/>
              <w:keepLines/>
              <w:jc w:val="left"/>
              <w:rPr>
                <w:rFonts w:cstheme="minorHAnsi"/>
                <w:sz w:val="20"/>
                <w:szCs w:val="20"/>
                <w:lang w:val="it-IT"/>
              </w:rPr>
            </w:pPr>
          </w:p>
        </w:tc>
        <w:tc>
          <w:tcPr>
            <w:tcW w:w="537" w:type="pct"/>
            <w:vMerge/>
          </w:tcPr>
          <w:p w14:paraId="7B820EEC" w14:textId="77777777" w:rsidR="009B718A" w:rsidRPr="00795DBF" w:rsidRDefault="009B718A" w:rsidP="001F3CA0">
            <w:pPr>
              <w:keepNext/>
              <w:keepLines/>
              <w:jc w:val="left"/>
              <w:rPr>
                <w:rFonts w:cstheme="minorHAnsi"/>
                <w:sz w:val="20"/>
                <w:szCs w:val="20"/>
                <w:lang w:val="it-IT"/>
              </w:rPr>
            </w:pPr>
          </w:p>
        </w:tc>
        <w:tc>
          <w:tcPr>
            <w:tcW w:w="903" w:type="pct"/>
          </w:tcPr>
          <w:p w14:paraId="478378CF"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Assistente sociale</w:t>
            </w:r>
          </w:p>
        </w:tc>
      </w:tr>
      <w:tr w:rsidR="009B718A" w:rsidRPr="00795DBF" w14:paraId="5F8F8738" w14:textId="77777777" w:rsidTr="001F3CA0">
        <w:tc>
          <w:tcPr>
            <w:tcW w:w="484" w:type="pct"/>
            <w:vMerge/>
          </w:tcPr>
          <w:p w14:paraId="3893A735" w14:textId="77777777" w:rsidR="009B718A" w:rsidRPr="00795DBF" w:rsidRDefault="009B718A" w:rsidP="001F3CA0">
            <w:pPr>
              <w:jc w:val="left"/>
              <w:rPr>
                <w:rFonts w:cstheme="minorHAnsi"/>
                <w:sz w:val="20"/>
                <w:szCs w:val="20"/>
                <w:lang w:val="it-IT"/>
              </w:rPr>
            </w:pPr>
          </w:p>
        </w:tc>
        <w:tc>
          <w:tcPr>
            <w:tcW w:w="824" w:type="pct"/>
            <w:vMerge/>
          </w:tcPr>
          <w:p w14:paraId="13825C78" w14:textId="77777777" w:rsidR="009B718A" w:rsidRPr="00795DBF" w:rsidRDefault="009B718A" w:rsidP="001F3CA0">
            <w:pPr>
              <w:jc w:val="left"/>
              <w:rPr>
                <w:rFonts w:cstheme="minorHAnsi"/>
                <w:sz w:val="20"/>
                <w:szCs w:val="20"/>
                <w:lang w:val="it-IT"/>
              </w:rPr>
            </w:pPr>
          </w:p>
        </w:tc>
        <w:tc>
          <w:tcPr>
            <w:tcW w:w="728" w:type="pct"/>
            <w:vMerge/>
          </w:tcPr>
          <w:p w14:paraId="0B2234A0" w14:textId="77777777" w:rsidR="009B718A" w:rsidRPr="00795DBF" w:rsidRDefault="009B718A" w:rsidP="001F3CA0">
            <w:pPr>
              <w:jc w:val="left"/>
              <w:rPr>
                <w:rFonts w:cstheme="minorHAnsi"/>
                <w:sz w:val="20"/>
                <w:szCs w:val="20"/>
                <w:lang w:val="it-IT"/>
              </w:rPr>
            </w:pPr>
          </w:p>
        </w:tc>
        <w:tc>
          <w:tcPr>
            <w:tcW w:w="1524" w:type="pct"/>
            <w:vMerge/>
          </w:tcPr>
          <w:p w14:paraId="3A49871D" w14:textId="77777777" w:rsidR="009B718A" w:rsidRPr="00795DBF" w:rsidRDefault="009B718A" w:rsidP="001F3CA0">
            <w:pPr>
              <w:keepNext/>
              <w:keepLines/>
              <w:jc w:val="left"/>
              <w:rPr>
                <w:rFonts w:cstheme="minorHAnsi"/>
                <w:sz w:val="20"/>
                <w:szCs w:val="20"/>
                <w:lang w:val="it-IT"/>
              </w:rPr>
            </w:pPr>
          </w:p>
        </w:tc>
        <w:tc>
          <w:tcPr>
            <w:tcW w:w="537" w:type="pct"/>
            <w:vMerge/>
          </w:tcPr>
          <w:p w14:paraId="31D124B9" w14:textId="77777777" w:rsidR="009B718A" w:rsidRPr="00795DBF" w:rsidRDefault="009B718A" w:rsidP="001F3CA0">
            <w:pPr>
              <w:keepNext/>
              <w:keepLines/>
              <w:jc w:val="left"/>
              <w:rPr>
                <w:rFonts w:cstheme="minorHAnsi"/>
                <w:sz w:val="20"/>
                <w:szCs w:val="20"/>
                <w:lang w:val="it-IT"/>
              </w:rPr>
            </w:pPr>
          </w:p>
        </w:tc>
        <w:tc>
          <w:tcPr>
            <w:tcW w:w="903" w:type="pct"/>
          </w:tcPr>
          <w:p w14:paraId="3F7AA818" w14:textId="77777777" w:rsidR="009B718A" w:rsidRPr="00795DBF" w:rsidRDefault="009B718A" w:rsidP="001F3CA0">
            <w:pPr>
              <w:keepNext/>
              <w:keepLines/>
              <w:jc w:val="left"/>
              <w:rPr>
                <w:rFonts w:cstheme="minorHAnsi"/>
                <w:sz w:val="20"/>
                <w:szCs w:val="20"/>
                <w:lang w:val="it-IT"/>
              </w:rPr>
            </w:pPr>
            <w:r>
              <w:rPr>
                <w:rFonts w:cstheme="minorHAnsi"/>
                <w:sz w:val="20"/>
                <w:szCs w:val="20"/>
                <w:lang w:val="it-IT"/>
              </w:rPr>
              <w:t>Pedagogista</w:t>
            </w:r>
          </w:p>
        </w:tc>
      </w:tr>
      <w:tr w:rsidR="009B718A" w:rsidRPr="00795DBF" w14:paraId="33608424" w14:textId="77777777" w:rsidTr="001F3CA0">
        <w:tc>
          <w:tcPr>
            <w:tcW w:w="484" w:type="pct"/>
            <w:vMerge/>
          </w:tcPr>
          <w:p w14:paraId="20435BC4" w14:textId="77777777" w:rsidR="009B718A" w:rsidRPr="00795DBF" w:rsidRDefault="009B718A" w:rsidP="001F3CA0">
            <w:pPr>
              <w:jc w:val="left"/>
              <w:rPr>
                <w:rFonts w:cstheme="minorHAnsi"/>
                <w:sz w:val="20"/>
                <w:szCs w:val="20"/>
                <w:lang w:val="it-IT"/>
              </w:rPr>
            </w:pPr>
          </w:p>
        </w:tc>
        <w:tc>
          <w:tcPr>
            <w:tcW w:w="824" w:type="pct"/>
            <w:vMerge/>
          </w:tcPr>
          <w:p w14:paraId="532441AC" w14:textId="77777777" w:rsidR="009B718A" w:rsidRPr="00795DBF" w:rsidRDefault="009B718A" w:rsidP="001F3CA0">
            <w:pPr>
              <w:jc w:val="left"/>
              <w:rPr>
                <w:rFonts w:cstheme="minorHAnsi"/>
                <w:sz w:val="20"/>
                <w:szCs w:val="20"/>
                <w:lang w:val="it-IT"/>
              </w:rPr>
            </w:pPr>
          </w:p>
        </w:tc>
        <w:tc>
          <w:tcPr>
            <w:tcW w:w="728" w:type="pct"/>
            <w:vMerge w:val="restart"/>
          </w:tcPr>
          <w:p w14:paraId="30F84AA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Definiz</w:t>
            </w:r>
            <w:r>
              <w:rPr>
                <w:rFonts w:cstheme="minorHAnsi"/>
                <w:sz w:val="20"/>
                <w:szCs w:val="20"/>
                <w:lang w:val="it-IT"/>
              </w:rPr>
              <w:t>ione del Piano di Intervento (PD</w:t>
            </w:r>
            <w:r w:rsidRPr="00795DBF">
              <w:rPr>
                <w:rFonts w:cstheme="minorHAnsi"/>
                <w:sz w:val="20"/>
                <w:szCs w:val="20"/>
                <w:lang w:val="it-IT"/>
              </w:rPr>
              <w:t>I)</w:t>
            </w:r>
          </w:p>
        </w:tc>
        <w:tc>
          <w:tcPr>
            <w:tcW w:w="1524" w:type="pct"/>
            <w:vMerge w:val="restart"/>
          </w:tcPr>
          <w:p w14:paraId="405513CE" w14:textId="77777777" w:rsidR="009B718A" w:rsidRPr="00795DBF" w:rsidRDefault="009B718A" w:rsidP="001F3CA0">
            <w:pPr>
              <w:keepNext/>
              <w:keepLines/>
              <w:jc w:val="left"/>
              <w:rPr>
                <w:rFonts w:cstheme="minorHAnsi"/>
                <w:sz w:val="20"/>
                <w:szCs w:val="20"/>
                <w:lang w:val="it-IT"/>
              </w:rPr>
            </w:pPr>
            <w:r w:rsidRPr="00795DBF">
              <w:rPr>
                <w:sz w:val="20"/>
                <w:szCs w:val="20"/>
                <w:lang w:val="it-IT"/>
              </w:rPr>
              <w:t>Definiz</w:t>
            </w:r>
            <w:r>
              <w:rPr>
                <w:sz w:val="20"/>
                <w:szCs w:val="20"/>
                <w:lang w:val="it-IT"/>
              </w:rPr>
              <w:t>ione del Piano di intervento (PDI</w:t>
            </w:r>
            <w:r w:rsidRPr="00795DBF">
              <w:rPr>
                <w:sz w:val="20"/>
                <w:szCs w:val="20"/>
                <w:lang w:val="it-IT"/>
              </w:rPr>
              <w:t>) attraverso la compilazione del format</w:t>
            </w:r>
            <w:r>
              <w:rPr>
                <w:sz w:val="20"/>
                <w:szCs w:val="20"/>
                <w:lang w:val="it-IT"/>
              </w:rPr>
              <w:t xml:space="preserve">, </w:t>
            </w:r>
            <w:r w:rsidRPr="00CA2EAB">
              <w:rPr>
                <w:sz w:val="20"/>
                <w:szCs w:val="20"/>
                <w:lang w:val="it-IT"/>
              </w:rPr>
              <w:t>a seguito dell’analisi di quanto emerge durante l’osservazione.</w:t>
            </w:r>
          </w:p>
        </w:tc>
        <w:tc>
          <w:tcPr>
            <w:tcW w:w="537" w:type="pct"/>
            <w:vMerge w:val="restart"/>
          </w:tcPr>
          <w:p w14:paraId="1AE59A95"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Individuale</w:t>
            </w:r>
          </w:p>
        </w:tc>
        <w:tc>
          <w:tcPr>
            <w:tcW w:w="903" w:type="pct"/>
          </w:tcPr>
          <w:p w14:paraId="75680A50"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Educatore professionale</w:t>
            </w:r>
          </w:p>
        </w:tc>
      </w:tr>
      <w:tr w:rsidR="009B718A" w:rsidRPr="00795DBF" w14:paraId="3EED7F7A" w14:textId="77777777" w:rsidTr="001F3CA0">
        <w:tc>
          <w:tcPr>
            <w:tcW w:w="484" w:type="pct"/>
            <w:vMerge/>
          </w:tcPr>
          <w:p w14:paraId="18BA3445" w14:textId="77777777" w:rsidR="009B718A" w:rsidRPr="00795DBF" w:rsidRDefault="009B718A" w:rsidP="001F3CA0">
            <w:pPr>
              <w:jc w:val="left"/>
              <w:rPr>
                <w:rFonts w:cstheme="minorHAnsi"/>
                <w:sz w:val="20"/>
                <w:szCs w:val="20"/>
                <w:lang w:val="it-IT"/>
              </w:rPr>
            </w:pPr>
          </w:p>
        </w:tc>
        <w:tc>
          <w:tcPr>
            <w:tcW w:w="824" w:type="pct"/>
            <w:vMerge/>
          </w:tcPr>
          <w:p w14:paraId="3A73F0B7" w14:textId="77777777" w:rsidR="009B718A" w:rsidRPr="00795DBF" w:rsidRDefault="009B718A" w:rsidP="001F3CA0">
            <w:pPr>
              <w:jc w:val="left"/>
              <w:rPr>
                <w:rFonts w:cstheme="minorHAnsi"/>
                <w:sz w:val="20"/>
                <w:szCs w:val="20"/>
                <w:lang w:val="it-IT"/>
              </w:rPr>
            </w:pPr>
          </w:p>
        </w:tc>
        <w:tc>
          <w:tcPr>
            <w:tcW w:w="728" w:type="pct"/>
            <w:vMerge/>
          </w:tcPr>
          <w:p w14:paraId="0CE6786C" w14:textId="77777777" w:rsidR="009B718A" w:rsidRPr="00795DBF" w:rsidRDefault="009B718A" w:rsidP="001F3CA0">
            <w:pPr>
              <w:jc w:val="left"/>
              <w:rPr>
                <w:rFonts w:cstheme="minorHAnsi"/>
                <w:sz w:val="20"/>
                <w:szCs w:val="20"/>
                <w:lang w:val="it-IT"/>
              </w:rPr>
            </w:pPr>
          </w:p>
        </w:tc>
        <w:tc>
          <w:tcPr>
            <w:tcW w:w="1524" w:type="pct"/>
            <w:vMerge/>
          </w:tcPr>
          <w:p w14:paraId="00A675D8" w14:textId="77777777" w:rsidR="009B718A" w:rsidRPr="00795DBF" w:rsidRDefault="009B718A" w:rsidP="001F3CA0">
            <w:pPr>
              <w:keepNext/>
              <w:keepLines/>
              <w:jc w:val="left"/>
              <w:rPr>
                <w:rFonts w:cstheme="minorHAnsi"/>
                <w:sz w:val="20"/>
                <w:szCs w:val="20"/>
                <w:lang w:val="it-IT"/>
              </w:rPr>
            </w:pPr>
          </w:p>
        </w:tc>
        <w:tc>
          <w:tcPr>
            <w:tcW w:w="537" w:type="pct"/>
            <w:vMerge/>
          </w:tcPr>
          <w:p w14:paraId="0D039233" w14:textId="77777777" w:rsidR="009B718A" w:rsidRPr="00795DBF" w:rsidRDefault="009B718A" w:rsidP="001F3CA0">
            <w:pPr>
              <w:keepNext/>
              <w:keepLines/>
              <w:jc w:val="left"/>
              <w:rPr>
                <w:rFonts w:cstheme="minorHAnsi"/>
                <w:sz w:val="20"/>
                <w:szCs w:val="20"/>
                <w:lang w:val="it-IT"/>
              </w:rPr>
            </w:pPr>
          </w:p>
        </w:tc>
        <w:tc>
          <w:tcPr>
            <w:tcW w:w="903" w:type="pct"/>
          </w:tcPr>
          <w:p w14:paraId="5D0C60E1"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Psicologo</w:t>
            </w:r>
          </w:p>
        </w:tc>
      </w:tr>
      <w:tr w:rsidR="009B718A" w:rsidRPr="00795DBF" w14:paraId="1726A1A0" w14:textId="77777777" w:rsidTr="001F3CA0">
        <w:tc>
          <w:tcPr>
            <w:tcW w:w="484" w:type="pct"/>
            <w:vMerge/>
          </w:tcPr>
          <w:p w14:paraId="3840447C" w14:textId="77777777" w:rsidR="009B718A" w:rsidRPr="00795DBF" w:rsidRDefault="009B718A" w:rsidP="001F3CA0">
            <w:pPr>
              <w:jc w:val="left"/>
              <w:rPr>
                <w:rFonts w:cstheme="minorHAnsi"/>
                <w:sz w:val="20"/>
                <w:szCs w:val="20"/>
                <w:lang w:val="it-IT"/>
              </w:rPr>
            </w:pPr>
          </w:p>
        </w:tc>
        <w:tc>
          <w:tcPr>
            <w:tcW w:w="824" w:type="pct"/>
            <w:vMerge/>
          </w:tcPr>
          <w:p w14:paraId="149028BC" w14:textId="77777777" w:rsidR="009B718A" w:rsidRPr="00795DBF" w:rsidRDefault="009B718A" w:rsidP="001F3CA0">
            <w:pPr>
              <w:jc w:val="left"/>
              <w:rPr>
                <w:rFonts w:cstheme="minorHAnsi"/>
                <w:sz w:val="20"/>
                <w:szCs w:val="20"/>
                <w:lang w:val="it-IT"/>
              </w:rPr>
            </w:pPr>
          </w:p>
        </w:tc>
        <w:tc>
          <w:tcPr>
            <w:tcW w:w="728" w:type="pct"/>
            <w:vMerge/>
          </w:tcPr>
          <w:p w14:paraId="7977660C" w14:textId="77777777" w:rsidR="009B718A" w:rsidRPr="00795DBF" w:rsidRDefault="009B718A" w:rsidP="001F3CA0">
            <w:pPr>
              <w:jc w:val="left"/>
              <w:rPr>
                <w:rFonts w:cstheme="minorHAnsi"/>
                <w:sz w:val="20"/>
                <w:szCs w:val="20"/>
                <w:lang w:val="it-IT"/>
              </w:rPr>
            </w:pPr>
          </w:p>
        </w:tc>
        <w:tc>
          <w:tcPr>
            <w:tcW w:w="1524" w:type="pct"/>
            <w:vMerge/>
          </w:tcPr>
          <w:p w14:paraId="7492CB93" w14:textId="77777777" w:rsidR="009B718A" w:rsidRPr="00795DBF" w:rsidRDefault="009B718A" w:rsidP="001F3CA0">
            <w:pPr>
              <w:keepNext/>
              <w:keepLines/>
              <w:jc w:val="left"/>
              <w:rPr>
                <w:rFonts w:cstheme="minorHAnsi"/>
                <w:sz w:val="20"/>
                <w:szCs w:val="20"/>
                <w:lang w:val="it-IT"/>
              </w:rPr>
            </w:pPr>
          </w:p>
        </w:tc>
        <w:tc>
          <w:tcPr>
            <w:tcW w:w="537" w:type="pct"/>
            <w:vMerge/>
          </w:tcPr>
          <w:p w14:paraId="3E98B1ED" w14:textId="77777777" w:rsidR="009B718A" w:rsidRPr="00795DBF" w:rsidRDefault="009B718A" w:rsidP="001F3CA0">
            <w:pPr>
              <w:keepNext/>
              <w:keepLines/>
              <w:jc w:val="left"/>
              <w:rPr>
                <w:rFonts w:cstheme="minorHAnsi"/>
                <w:sz w:val="20"/>
                <w:szCs w:val="20"/>
                <w:lang w:val="it-IT"/>
              </w:rPr>
            </w:pPr>
          </w:p>
        </w:tc>
        <w:tc>
          <w:tcPr>
            <w:tcW w:w="903" w:type="pct"/>
          </w:tcPr>
          <w:p w14:paraId="02EE9DC1"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Assistente sociale</w:t>
            </w:r>
          </w:p>
        </w:tc>
      </w:tr>
      <w:tr w:rsidR="009B718A" w:rsidRPr="00795DBF" w14:paraId="36930539" w14:textId="77777777" w:rsidTr="001F3CA0">
        <w:tc>
          <w:tcPr>
            <w:tcW w:w="484" w:type="pct"/>
            <w:vMerge/>
          </w:tcPr>
          <w:p w14:paraId="4013268F" w14:textId="77777777" w:rsidR="009B718A" w:rsidRPr="00795DBF" w:rsidRDefault="009B718A" w:rsidP="001F3CA0">
            <w:pPr>
              <w:jc w:val="left"/>
              <w:rPr>
                <w:rFonts w:cstheme="minorHAnsi"/>
                <w:sz w:val="20"/>
                <w:szCs w:val="20"/>
                <w:lang w:val="it-IT"/>
              </w:rPr>
            </w:pPr>
          </w:p>
        </w:tc>
        <w:tc>
          <w:tcPr>
            <w:tcW w:w="824" w:type="pct"/>
            <w:vMerge/>
          </w:tcPr>
          <w:p w14:paraId="39BB059B" w14:textId="77777777" w:rsidR="009B718A" w:rsidRPr="00795DBF" w:rsidRDefault="009B718A" w:rsidP="001F3CA0">
            <w:pPr>
              <w:jc w:val="left"/>
              <w:rPr>
                <w:rFonts w:cstheme="minorHAnsi"/>
                <w:sz w:val="20"/>
                <w:szCs w:val="20"/>
                <w:lang w:val="it-IT"/>
              </w:rPr>
            </w:pPr>
          </w:p>
        </w:tc>
        <w:tc>
          <w:tcPr>
            <w:tcW w:w="728" w:type="pct"/>
            <w:vMerge/>
          </w:tcPr>
          <w:p w14:paraId="56D2D3FD" w14:textId="77777777" w:rsidR="009B718A" w:rsidRPr="00795DBF" w:rsidRDefault="009B718A" w:rsidP="001F3CA0">
            <w:pPr>
              <w:jc w:val="left"/>
              <w:rPr>
                <w:rFonts w:cstheme="minorHAnsi"/>
                <w:sz w:val="20"/>
                <w:szCs w:val="20"/>
                <w:lang w:val="it-IT"/>
              </w:rPr>
            </w:pPr>
          </w:p>
        </w:tc>
        <w:tc>
          <w:tcPr>
            <w:tcW w:w="1524" w:type="pct"/>
            <w:vMerge/>
          </w:tcPr>
          <w:p w14:paraId="711B7217" w14:textId="77777777" w:rsidR="009B718A" w:rsidRPr="00795DBF" w:rsidRDefault="009B718A" w:rsidP="001F3CA0">
            <w:pPr>
              <w:keepNext/>
              <w:keepLines/>
              <w:jc w:val="left"/>
              <w:rPr>
                <w:rFonts w:cstheme="minorHAnsi"/>
                <w:sz w:val="20"/>
                <w:szCs w:val="20"/>
                <w:lang w:val="it-IT"/>
              </w:rPr>
            </w:pPr>
          </w:p>
        </w:tc>
        <w:tc>
          <w:tcPr>
            <w:tcW w:w="537" w:type="pct"/>
            <w:vMerge/>
          </w:tcPr>
          <w:p w14:paraId="44F4CCBF" w14:textId="77777777" w:rsidR="009B718A" w:rsidRPr="00795DBF" w:rsidRDefault="009B718A" w:rsidP="001F3CA0">
            <w:pPr>
              <w:keepNext/>
              <w:keepLines/>
              <w:jc w:val="left"/>
              <w:rPr>
                <w:rFonts w:cstheme="minorHAnsi"/>
                <w:sz w:val="20"/>
                <w:szCs w:val="20"/>
                <w:lang w:val="it-IT"/>
              </w:rPr>
            </w:pPr>
          </w:p>
        </w:tc>
        <w:tc>
          <w:tcPr>
            <w:tcW w:w="903" w:type="pct"/>
          </w:tcPr>
          <w:p w14:paraId="7E5FA6E8" w14:textId="77777777" w:rsidR="009B718A" w:rsidRPr="00795DBF" w:rsidRDefault="009B718A" w:rsidP="001F3CA0">
            <w:pPr>
              <w:keepNext/>
              <w:keepLines/>
              <w:jc w:val="left"/>
              <w:rPr>
                <w:rFonts w:cstheme="minorHAnsi"/>
                <w:sz w:val="20"/>
                <w:szCs w:val="20"/>
                <w:lang w:val="it-IT"/>
              </w:rPr>
            </w:pPr>
            <w:r>
              <w:rPr>
                <w:rFonts w:cstheme="minorHAnsi"/>
                <w:sz w:val="20"/>
                <w:szCs w:val="20"/>
                <w:lang w:val="it-IT"/>
              </w:rPr>
              <w:t>Pedagogista</w:t>
            </w:r>
          </w:p>
        </w:tc>
      </w:tr>
      <w:tr w:rsidR="009B718A" w:rsidRPr="00795DBF" w14:paraId="756BC5CC" w14:textId="77777777" w:rsidTr="00BF208A">
        <w:trPr>
          <w:trHeight w:val="1662"/>
        </w:trPr>
        <w:tc>
          <w:tcPr>
            <w:tcW w:w="484" w:type="pct"/>
            <w:vMerge/>
          </w:tcPr>
          <w:p w14:paraId="413C27C2" w14:textId="77777777" w:rsidR="009B718A" w:rsidRPr="00795DBF" w:rsidRDefault="009B718A" w:rsidP="001F3CA0">
            <w:pPr>
              <w:jc w:val="left"/>
              <w:rPr>
                <w:rFonts w:cstheme="minorHAnsi"/>
                <w:sz w:val="20"/>
                <w:szCs w:val="20"/>
                <w:lang w:val="it-IT"/>
              </w:rPr>
            </w:pPr>
          </w:p>
        </w:tc>
        <w:tc>
          <w:tcPr>
            <w:tcW w:w="824" w:type="pct"/>
            <w:vMerge w:val="restart"/>
          </w:tcPr>
          <w:p w14:paraId="3BCE2554" w14:textId="3F14F0E9" w:rsidR="009B718A" w:rsidRPr="00795DBF" w:rsidRDefault="009B718A" w:rsidP="001F3CA0">
            <w:pPr>
              <w:jc w:val="left"/>
              <w:rPr>
                <w:rFonts w:cstheme="minorHAnsi"/>
                <w:sz w:val="20"/>
                <w:szCs w:val="20"/>
                <w:lang w:val="it-IT"/>
              </w:rPr>
            </w:pPr>
            <w:r w:rsidRPr="008A5B1D">
              <w:rPr>
                <w:rFonts w:cstheme="minorHAnsi"/>
                <w:sz w:val="20"/>
                <w:szCs w:val="20"/>
                <w:lang w:val="it-IT"/>
              </w:rPr>
              <w:t xml:space="preserve">Attuazione del Piano di </w:t>
            </w:r>
            <w:r w:rsidR="00B60B3C">
              <w:rPr>
                <w:rFonts w:cstheme="minorHAnsi"/>
                <w:sz w:val="20"/>
                <w:szCs w:val="20"/>
                <w:lang w:val="it-IT"/>
              </w:rPr>
              <w:t>i</w:t>
            </w:r>
            <w:r w:rsidRPr="008A5B1D">
              <w:rPr>
                <w:rFonts w:cstheme="minorHAnsi"/>
                <w:sz w:val="20"/>
                <w:szCs w:val="20"/>
                <w:lang w:val="it-IT"/>
              </w:rPr>
              <w:t>ntervento</w:t>
            </w:r>
            <w:r w:rsidR="00F215C9">
              <w:rPr>
                <w:rFonts w:cstheme="minorHAnsi"/>
                <w:sz w:val="20"/>
                <w:szCs w:val="20"/>
                <w:lang w:val="it-IT"/>
              </w:rPr>
              <w:t xml:space="preserve"> - Attuazione</w:t>
            </w:r>
          </w:p>
          <w:p w14:paraId="6E7AD7E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 </w:t>
            </w:r>
          </w:p>
        </w:tc>
        <w:tc>
          <w:tcPr>
            <w:tcW w:w="728" w:type="pct"/>
          </w:tcPr>
          <w:p w14:paraId="79BA0206"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Sostegno educativo volto allo sviluppo di un metodo di studio</w:t>
            </w:r>
          </w:p>
        </w:tc>
        <w:tc>
          <w:tcPr>
            <w:tcW w:w="1524" w:type="pct"/>
          </w:tcPr>
          <w:p w14:paraId="6FEC8E19"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Sostegno educativo volto allo sviluppo di un metodo di studio (es. accompagnamento educativo funzionale all’apprendimento da parte del giovane di un metodo di studio efficace ed efficiente, attraverso lo svolgimento di modalità adeguate)</w:t>
            </w:r>
            <w:r>
              <w:rPr>
                <w:rFonts w:cstheme="minorHAnsi"/>
                <w:sz w:val="20"/>
                <w:szCs w:val="20"/>
                <w:lang w:val="it-IT"/>
              </w:rPr>
              <w:t>.</w:t>
            </w:r>
          </w:p>
        </w:tc>
        <w:tc>
          <w:tcPr>
            <w:tcW w:w="537" w:type="pct"/>
          </w:tcPr>
          <w:p w14:paraId="611440E7"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Individuale</w:t>
            </w:r>
          </w:p>
        </w:tc>
        <w:tc>
          <w:tcPr>
            <w:tcW w:w="903" w:type="pct"/>
          </w:tcPr>
          <w:p w14:paraId="610AC671" w14:textId="77777777" w:rsidR="009B718A" w:rsidRPr="00795DBF" w:rsidRDefault="009B718A" w:rsidP="001F3CA0">
            <w:pPr>
              <w:keepNext/>
              <w:keepLines/>
              <w:jc w:val="left"/>
              <w:rPr>
                <w:rFonts w:cstheme="minorHAnsi"/>
                <w:sz w:val="20"/>
                <w:szCs w:val="20"/>
                <w:lang w:val="it-IT"/>
              </w:rPr>
            </w:pPr>
            <w:r w:rsidRPr="00795DBF">
              <w:rPr>
                <w:rFonts w:cstheme="minorHAnsi"/>
                <w:sz w:val="20"/>
                <w:szCs w:val="20"/>
                <w:lang w:val="it-IT"/>
              </w:rPr>
              <w:t>Educatore professionale</w:t>
            </w:r>
            <w:r>
              <w:rPr>
                <w:rFonts w:cstheme="minorHAnsi"/>
                <w:sz w:val="20"/>
                <w:szCs w:val="20"/>
                <w:lang w:val="it-IT"/>
              </w:rPr>
              <w:t xml:space="preserve"> / Pedagogista</w:t>
            </w:r>
          </w:p>
        </w:tc>
      </w:tr>
      <w:tr w:rsidR="009B718A" w:rsidRPr="00795DBF" w14:paraId="50CC38B6" w14:textId="77777777" w:rsidTr="001F3CA0">
        <w:tc>
          <w:tcPr>
            <w:tcW w:w="484" w:type="pct"/>
            <w:vMerge/>
          </w:tcPr>
          <w:p w14:paraId="429020C4" w14:textId="77777777" w:rsidR="009B718A" w:rsidRPr="00795DBF" w:rsidRDefault="009B718A" w:rsidP="001F3CA0">
            <w:pPr>
              <w:jc w:val="left"/>
              <w:rPr>
                <w:rFonts w:cstheme="minorHAnsi"/>
                <w:sz w:val="20"/>
                <w:szCs w:val="20"/>
                <w:lang w:val="it-IT"/>
              </w:rPr>
            </w:pPr>
          </w:p>
        </w:tc>
        <w:tc>
          <w:tcPr>
            <w:tcW w:w="824" w:type="pct"/>
            <w:vMerge/>
          </w:tcPr>
          <w:p w14:paraId="2E45CA35" w14:textId="77777777" w:rsidR="009B718A" w:rsidRPr="00795DBF" w:rsidRDefault="009B718A" w:rsidP="001F3CA0">
            <w:pPr>
              <w:jc w:val="left"/>
              <w:rPr>
                <w:rFonts w:cstheme="minorHAnsi"/>
                <w:sz w:val="20"/>
                <w:szCs w:val="20"/>
                <w:lang w:val="it-IT"/>
              </w:rPr>
            </w:pPr>
          </w:p>
        </w:tc>
        <w:tc>
          <w:tcPr>
            <w:tcW w:w="728" w:type="pct"/>
            <w:vMerge w:val="restart"/>
          </w:tcPr>
          <w:p w14:paraId="466B2646"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Azioni mirate di contrasto alla dispersione e promozione della continuità educativa </w:t>
            </w:r>
          </w:p>
        </w:tc>
        <w:tc>
          <w:tcPr>
            <w:tcW w:w="1524" w:type="pct"/>
            <w:vMerge w:val="restart"/>
          </w:tcPr>
          <w:p w14:paraId="17A82F2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Azioni mirate di contrasto alla dispersione e promozione della continuità educativa (es. supporto al giovane in situazione di abbandono scolastico o comunque a rischio di abbandono nella definizione di obiettivi specifici di apprendimento in linea con le proprie aspettative e capacità e di azioni specifiche per raggiungere tali obiettivi).</w:t>
            </w:r>
          </w:p>
        </w:tc>
        <w:tc>
          <w:tcPr>
            <w:tcW w:w="537" w:type="pct"/>
            <w:vMerge w:val="restart"/>
          </w:tcPr>
          <w:p w14:paraId="2A2608AB"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10275A9F"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r>
              <w:rPr>
                <w:rFonts w:cstheme="minorHAnsi"/>
                <w:sz w:val="20"/>
                <w:szCs w:val="20"/>
                <w:lang w:val="it-IT"/>
              </w:rPr>
              <w:t xml:space="preserve"> / Pedagogista</w:t>
            </w:r>
          </w:p>
        </w:tc>
      </w:tr>
      <w:tr w:rsidR="00073E64" w:rsidRPr="00795DBF" w14:paraId="59B94826" w14:textId="77777777" w:rsidTr="00ED5608">
        <w:trPr>
          <w:trHeight w:val="500"/>
        </w:trPr>
        <w:tc>
          <w:tcPr>
            <w:tcW w:w="484" w:type="pct"/>
            <w:vMerge/>
          </w:tcPr>
          <w:p w14:paraId="45A88BBD" w14:textId="77777777" w:rsidR="00073E64" w:rsidRPr="00795DBF" w:rsidRDefault="00073E64" w:rsidP="001F3CA0">
            <w:pPr>
              <w:jc w:val="left"/>
              <w:rPr>
                <w:rFonts w:cstheme="minorHAnsi"/>
                <w:sz w:val="20"/>
                <w:szCs w:val="20"/>
                <w:lang w:val="it-IT"/>
              </w:rPr>
            </w:pPr>
          </w:p>
        </w:tc>
        <w:tc>
          <w:tcPr>
            <w:tcW w:w="824" w:type="pct"/>
            <w:vMerge/>
          </w:tcPr>
          <w:p w14:paraId="6E05A188" w14:textId="77777777" w:rsidR="00073E64" w:rsidRPr="00795DBF" w:rsidRDefault="00073E64" w:rsidP="001F3CA0">
            <w:pPr>
              <w:jc w:val="left"/>
              <w:rPr>
                <w:rFonts w:cstheme="minorHAnsi"/>
                <w:sz w:val="20"/>
                <w:szCs w:val="20"/>
                <w:lang w:val="it-IT"/>
              </w:rPr>
            </w:pPr>
          </w:p>
        </w:tc>
        <w:tc>
          <w:tcPr>
            <w:tcW w:w="728" w:type="pct"/>
            <w:vMerge/>
          </w:tcPr>
          <w:p w14:paraId="6912D05F" w14:textId="77777777" w:rsidR="00073E64" w:rsidRPr="00795DBF" w:rsidRDefault="00073E64" w:rsidP="001F3CA0">
            <w:pPr>
              <w:jc w:val="left"/>
              <w:rPr>
                <w:rFonts w:cstheme="minorHAnsi"/>
                <w:sz w:val="20"/>
                <w:szCs w:val="20"/>
                <w:lang w:val="it-IT"/>
              </w:rPr>
            </w:pPr>
          </w:p>
        </w:tc>
        <w:tc>
          <w:tcPr>
            <w:tcW w:w="1524" w:type="pct"/>
            <w:vMerge/>
          </w:tcPr>
          <w:p w14:paraId="11D0B0FE" w14:textId="77777777" w:rsidR="00073E64" w:rsidRPr="00795DBF" w:rsidRDefault="00073E64" w:rsidP="001F3CA0">
            <w:pPr>
              <w:jc w:val="left"/>
              <w:rPr>
                <w:rFonts w:cstheme="minorHAnsi"/>
                <w:sz w:val="20"/>
                <w:szCs w:val="20"/>
                <w:lang w:val="it-IT"/>
              </w:rPr>
            </w:pPr>
          </w:p>
        </w:tc>
        <w:tc>
          <w:tcPr>
            <w:tcW w:w="537" w:type="pct"/>
            <w:vMerge/>
          </w:tcPr>
          <w:p w14:paraId="0E22CA02" w14:textId="77777777" w:rsidR="00073E64" w:rsidRPr="00795DBF" w:rsidRDefault="00073E64" w:rsidP="001F3CA0">
            <w:pPr>
              <w:jc w:val="left"/>
              <w:rPr>
                <w:rFonts w:cstheme="minorHAnsi"/>
                <w:sz w:val="20"/>
                <w:szCs w:val="20"/>
                <w:lang w:val="it-IT"/>
              </w:rPr>
            </w:pPr>
          </w:p>
        </w:tc>
        <w:tc>
          <w:tcPr>
            <w:tcW w:w="903" w:type="pct"/>
          </w:tcPr>
          <w:p w14:paraId="65035D70" w14:textId="77777777" w:rsidR="00073E64" w:rsidRPr="00795DBF" w:rsidRDefault="00073E64" w:rsidP="001F3CA0">
            <w:pPr>
              <w:jc w:val="left"/>
              <w:rPr>
                <w:rFonts w:cstheme="minorHAnsi"/>
                <w:sz w:val="20"/>
                <w:szCs w:val="20"/>
                <w:lang w:val="it-IT"/>
              </w:rPr>
            </w:pPr>
            <w:r w:rsidRPr="00795DBF">
              <w:rPr>
                <w:rFonts w:cstheme="minorHAnsi"/>
                <w:sz w:val="20"/>
                <w:szCs w:val="20"/>
                <w:lang w:val="it-IT"/>
              </w:rPr>
              <w:t>Psicologo</w:t>
            </w:r>
          </w:p>
          <w:p w14:paraId="67AC5803" w14:textId="4A4B83C8" w:rsidR="00073E64" w:rsidRPr="00795DBF" w:rsidRDefault="00073E64" w:rsidP="001F3CA0">
            <w:pPr>
              <w:jc w:val="left"/>
              <w:rPr>
                <w:rFonts w:cstheme="minorHAnsi"/>
                <w:sz w:val="20"/>
                <w:szCs w:val="20"/>
                <w:lang w:val="it-IT"/>
              </w:rPr>
            </w:pPr>
          </w:p>
        </w:tc>
      </w:tr>
      <w:tr w:rsidR="009B718A" w:rsidRPr="00795DBF" w14:paraId="23C5A0F8" w14:textId="77777777" w:rsidTr="001F3CA0">
        <w:tc>
          <w:tcPr>
            <w:tcW w:w="484" w:type="pct"/>
            <w:vMerge/>
          </w:tcPr>
          <w:p w14:paraId="7C59D12B" w14:textId="77777777" w:rsidR="009B718A" w:rsidRPr="00795DBF" w:rsidRDefault="009B718A" w:rsidP="001F3CA0">
            <w:pPr>
              <w:jc w:val="left"/>
              <w:rPr>
                <w:rFonts w:cstheme="minorHAnsi"/>
                <w:sz w:val="20"/>
                <w:szCs w:val="20"/>
                <w:lang w:val="it-IT"/>
              </w:rPr>
            </w:pPr>
          </w:p>
        </w:tc>
        <w:tc>
          <w:tcPr>
            <w:tcW w:w="824" w:type="pct"/>
            <w:vMerge/>
          </w:tcPr>
          <w:p w14:paraId="1CBA5F6D" w14:textId="77777777" w:rsidR="009B718A" w:rsidRPr="00795DBF" w:rsidRDefault="009B718A" w:rsidP="001F3CA0">
            <w:pPr>
              <w:jc w:val="left"/>
              <w:rPr>
                <w:rFonts w:cstheme="minorHAnsi"/>
                <w:sz w:val="20"/>
                <w:szCs w:val="20"/>
                <w:lang w:val="it-IT"/>
              </w:rPr>
            </w:pPr>
          </w:p>
        </w:tc>
        <w:tc>
          <w:tcPr>
            <w:tcW w:w="728" w:type="pct"/>
            <w:vMerge w:val="restart"/>
          </w:tcPr>
          <w:p w14:paraId="34EB955E"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Attività di gruppo educativo</w:t>
            </w:r>
          </w:p>
        </w:tc>
        <w:tc>
          <w:tcPr>
            <w:tcW w:w="1524" w:type="pct"/>
            <w:vMerge w:val="restart"/>
          </w:tcPr>
          <w:p w14:paraId="4CCDF68A"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Attività di gruppo educativo (es. attività educative - ricreative e/o di apprendimento - di gruppo finalizzate allo sviluppo di capacità di collaborazione, confronto ed analisi anche attraverso </w:t>
            </w:r>
            <w:r w:rsidRPr="00795DBF">
              <w:rPr>
                <w:rFonts w:cstheme="minorHAnsi"/>
                <w:sz w:val="20"/>
                <w:szCs w:val="20"/>
                <w:lang w:val="it-IT"/>
              </w:rPr>
              <w:lastRenderedPageBreak/>
              <w:t>l’interpretazione di ruoli all’interno di una narrazione (cd. giochi di ruolo).</w:t>
            </w:r>
          </w:p>
        </w:tc>
        <w:tc>
          <w:tcPr>
            <w:tcW w:w="537" w:type="pct"/>
            <w:vMerge w:val="restart"/>
          </w:tcPr>
          <w:p w14:paraId="1477D93D"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lastRenderedPageBreak/>
              <w:t>In gruppo</w:t>
            </w:r>
          </w:p>
        </w:tc>
        <w:tc>
          <w:tcPr>
            <w:tcW w:w="903" w:type="pct"/>
          </w:tcPr>
          <w:p w14:paraId="54D5A91D"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Educatore Professionale / </w:t>
            </w:r>
            <w:r>
              <w:rPr>
                <w:rFonts w:cstheme="minorHAnsi"/>
                <w:sz w:val="20"/>
                <w:szCs w:val="20"/>
                <w:lang w:val="it-IT"/>
              </w:rPr>
              <w:t>Pedagogista</w:t>
            </w:r>
            <w:r w:rsidRPr="00795DBF">
              <w:rPr>
                <w:rFonts w:cstheme="minorHAnsi"/>
                <w:sz w:val="20"/>
                <w:szCs w:val="20"/>
                <w:lang w:val="it-IT"/>
              </w:rPr>
              <w:t xml:space="preserve"> </w:t>
            </w:r>
          </w:p>
        </w:tc>
      </w:tr>
      <w:tr w:rsidR="009B718A" w:rsidRPr="004006D5" w14:paraId="615385F5" w14:textId="77777777" w:rsidTr="001F3CA0">
        <w:tc>
          <w:tcPr>
            <w:tcW w:w="484" w:type="pct"/>
            <w:vMerge/>
          </w:tcPr>
          <w:p w14:paraId="6FBCFEFE" w14:textId="77777777" w:rsidR="009B718A" w:rsidRPr="00795DBF" w:rsidRDefault="009B718A" w:rsidP="001F3CA0">
            <w:pPr>
              <w:jc w:val="left"/>
              <w:rPr>
                <w:rFonts w:cstheme="minorHAnsi"/>
                <w:sz w:val="20"/>
                <w:szCs w:val="20"/>
                <w:lang w:val="it-IT"/>
              </w:rPr>
            </w:pPr>
          </w:p>
        </w:tc>
        <w:tc>
          <w:tcPr>
            <w:tcW w:w="824" w:type="pct"/>
            <w:vMerge/>
          </w:tcPr>
          <w:p w14:paraId="408F3941" w14:textId="77777777" w:rsidR="009B718A" w:rsidRPr="00795DBF" w:rsidRDefault="009B718A" w:rsidP="001F3CA0">
            <w:pPr>
              <w:jc w:val="left"/>
              <w:rPr>
                <w:rFonts w:cstheme="minorHAnsi"/>
                <w:sz w:val="20"/>
                <w:szCs w:val="20"/>
                <w:lang w:val="it-IT"/>
              </w:rPr>
            </w:pPr>
          </w:p>
        </w:tc>
        <w:tc>
          <w:tcPr>
            <w:tcW w:w="728" w:type="pct"/>
            <w:vMerge/>
          </w:tcPr>
          <w:p w14:paraId="51944A81" w14:textId="77777777" w:rsidR="009B718A" w:rsidRPr="00795DBF" w:rsidRDefault="009B718A" w:rsidP="001F3CA0">
            <w:pPr>
              <w:jc w:val="left"/>
              <w:rPr>
                <w:rFonts w:cstheme="minorHAnsi"/>
                <w:sz w:val="20"/>
                <w:szCs w:val="20"/>
                <w:lang w:val="it-IT"/>
              </w:rPr>
            </w:pPr>
          </w:p>
        </w:tc>
        <w:tc>
          <w:tcPr>
            <w:tcW w:w="1524" w:type="pct"/>
            <w:vMerge/>
          </w:tcPr>
          <w:p w14:paraId="40FB132D" w14:textId="77777777" w:rsidR="009B718A" w:rsidRPr="00795DBF" w:rsidRDefault="009B718A" w:rsidP="001F3CA0">
            <w:pPr>
              <w:jc w:val="left"/>
              <w:rPr>
                <w:rFonts w:cstheme="minorHAnsi"/>
                <w:sz w:val="20"/>
                <w:szCs w:val="20"/>
                <w:lang w:val="it-IT"/>
              </w:rPr>
            </w:pPr>
          </w:p>
        </w:tc>
        <w:tc>
          <w:tcPr>
            <w:tcW w:w="537" w:type="pct"/>
            <w:vMerge/>
          </w:tcPr>
          <w:p w14:paraId="7B1B76CB" w14:textId="77777777" w:rsidR="009B718A" w:rsidRPr="00795DBF" w:rsidRDefault="009B718A" w:rsidP="001F3CA0">
            <w:pPr>
              <w:jc w:val="left"/>
              <w:rPr>
                <w:rFonts w:cstheme="minorHAnsi"/>
                <w:sz w:val="20"/>
                <w:szCs w:val="20"/>
                <w:lang w:val="it-IT"/>
              </w:rPr>
            </w:pPr>
          </w:p>
        </w:tc>
        <w:tc>
          <w:tcPr>
            <w:tcW w:w="903" w:type="pct"/>
          </w:tcPr>
          <w:p w14:paraId="67A93497" w14:textId="4E0B641A"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Figure operanti nel campo della didattica </w:t>
            </w:r>
            <w:r w:rsidRPr="00795DBF">
              <w:rPr>
                <w:rFonts w:cstheme="minorHAnsi"/>
                <w:sz w:val="20"/>
                <w:szCs w:val="20"/>
                <w:lang w:val="it-IT"/>
              </w:rPr>
              <w:lastRenderedPageBreak/>
              <w:t>laboratoriale, delle arti e delle professioni</w:t>
            </w:r>
            <w:r>
              <w:rPr>
                <w:rFonts w:cstheme="minorHAnsi"/>
                <w:sz w:val="20"/>
                <w:szCs w:val="20"/>
                <w:lang w:val="it-IT"/>
              </w:rPr>
              <w:t xml:space="preserve"> </w:t>
            </w:r>
          </w:p>
        </w:tc>
      </w:tr>
      <w:tr w:rsidR="009B718A" w:rsidRPr="00795DBF" w14:paraId="0F15D3CB" w14:textId="77777777" w:rsidTr="001F3CA0">
        <w:tc>
          <w:tcPr>
            <w:tcW w:w="484" w:type="pct"/>
            <w:vMerge/>
          </w:tcPr>
          <w:p w14:paraId="5C46E091" w14:textId="77777777" w:rsidR="009B718A" w:rsidRPr="00795DBF" w:rsidRDefault="009B718A" w:rsidP="001F3CA0">
            <w:pPr>
              <w:jc w:val="left"/>
              <w:rPr>
                <w:rFonts w:cstheme="minorHAnsi"/>
                <w:sz w:val="20"/>
                <w:szCs w:val="20"/>
                <w:lang w:val="it-IT"/>
              </w:rPr>
            </w:pPr>
          </w:p>
        </w:tc>
        <w:tc>
          <w:tcPr>
            <w:tcW w:w="824" w:type="pct"/>
            <w:vMerge/>
          </w:tcPr>
          <w:p w14:paraId="26220F57" w14:textId="77777777" w:rsidR="009B718A" w:rsidRPr="00795DBF" w:rsidRDefault="009B718A" w:rsidP="001F3CA0">
            <w:pPr>
              <w:jc w:val="left"/>
              <w:rPr>
                <w:rFonts w:cstheme="minorHAnsi"/>
                <w:sz w:val="20"/>
                <w:szCs w:val="20"/>
                <w:lang w:val="it-IT"/>
              </w:rPr>
            </w:pPr>
          </w:p>
        </w:tc>
        <w:tc>
          <w:tcPr>
            <w:tcW w:w="728" w:type="pct"/>
            <w:vMerge w:val="restart"/>
          </w:tcPr>
          <w:p w14:paraId="03B34F55"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Percorsi di supporto motivazionale</w:t>
            </w:r>
          </w:p>
        </w:tc>
        <w:tc>
          <w:tcPr>
            <w:tcW w:w="1524" w:type="pct"/>
            <w:vMerge w:val="restart"/>
          </w:tcPr>
          <w:p w14:paraId="10F71160"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Percorsi di supporto motivazionale (es. percorso di supporto motivazionale per favorire una prospettiva volta alla promozione dell’equilibrio psico-fisico del giovane, attraverso la discussione su tematiche rilevanti (es. educazione alla salute e sessuale, bullismo e cyberbullismo, problemi relazionali, dipendenze, etc.).</w:t>
            </w:r>
          </w:p>
        </w:tc>
        <w:tc>
          <w:tcPr>
            <w:tcW w:w="537" w:type="pct"/>
            <w:vMerge w:val="restart"/>
          </w:tcPr>
          <w:p w14:paraId="71624AC4"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 o in gruppo</w:t>
            </w:r>
          </w:p>
        </w:tc>
        <w:tc>
          <w:tcPr>
            <w:tcW w:w="903" w:type="pct"/>
          </w:tcPr>
          <w:p w14:paraId="62DB3890"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r>
              <w:rPr>
                <w:rFonts w:cstheme="minorHAnsi"/>
                <w:sz w:val="20"/>
                <w:szCs w:val="20"/>
                <w:lang w:val="it-IT"/>
              </w:rPr>
              <w:t xml:space="preserve"> / Pedagogista</w:t>
            </w:r>
            <w:r w:rsidRPr="00795DBF">
              <w:rPr>
                <w:rFonts w:cstheme="minorHAnsi"/>
                <w:sz w:val="20"/>
                <w:szCs w:val="20"/>
                <w:lang w:val="it-IT"/>
              </w:rPr>
              <w:t xml:space="preserve"> </w:t>
            </w:r>
          </w:p>
        </w:tc>
      </w:tr>
      <w:tr w:rsidR="009B718A" w:rsidRPr="00795DBF" w14:paraId="7E84679B" w14:textId="77777777" w:rsidTr="001F3CA0">
        <w:tc>
          <w:tcPr>
            <w:tcW w:w="484" w:type="pct"/>
            <w:vMerge/>
          </w:tcPr>
          <w:p w14:paraId="536AC04D" w14:textId="77777777" w:rsidR="009B718A" w:rsidRPr="00795DBF" w:rsidRDefault="009B718A" w:rsidP="001F3CA0">
            <w:pPr>
              <w:jc w:val="left"/>
              <w:rPr>
                <w:rFonts w:cstheme="minorHAnsi"/>
                <w:sz w:val="20"/>
                <w:szCs w:val="20"/>
                <w:lang w:val="it-IT"/>
              </w:rPr>
            </w:pPr>
          </w:p>
        </w:tc>
        <w:tc>
          <w:tcPr>
            <w:tcW w:w="824" w:type="pct"/>
            <w:vMerge/>
          </w:tcPr>
          <w:p w14:paraId="41603499" w14:textId="77777777" w:rsidR="009B718A" w:rsidRPr="00795DBF" w:rsidRDefault="009B718A" w:rsidP="001F3CA0">
            <w:pPr>
              <w:jc w:val="left"/>
              <w:rPr>
                <w:rFonts w:cstheme="minorHAnsi"/>
                <w:sz w:val="20"/>
                <w:szCs w:val="20"/>
                <w:lang w:val="it-IT"/>
              </w:rPr>
            </w:pPr>
          </w:p>
        </w:tc>
        <w:tc>
          <w:tcPr>
            <w:tcW w:w="728" w:type="pct"/>
            <w:vMerge/>
          </w:tcPr>
          <w:p w14:paraId="22CE9744" w14:textId="77777777" w:rsidR="009B718A" w:rsidRPr="00795DBF" w:rsidRDefault="009B718A" w:rsidP="001F3CA0">
            <w:pPr>
              <w:jc w:val="left"/>
              <w:rPr>
                <w:rFonts w:cstheme="minorHAnsi"/>
                <w:sz w:val="20"/>
                <w:szCs w:val="20"/>
                <w:lang w:val="it-IT"/>
              </w:rPr>
            </w:pPr>
          </w:p>
        </w:tc>
        <w:tc>
          <w:tcPr>
            <w:tcW w:w="1524" w:type="pct"/>
            <w:vMerge/>
          </w:tcPr>
          <w:p w14:paraId="6A8DE2B1" w14:textId="77777777" w:rsidR="009B718A" w:rsidRPr="00795DBF" w:rsidRDefault="009B718A" w:rsidP="001F3CA0">
            <w:pPr>
              <w:jc w:val="left"/>
              <w:rPr>
                <w:rFonts w:cstheme="minorHAnsi"/>
                <w:sz w:val="20"/>
                <w:szCs w:val="20"/>
                <w:lang w:val="it-IT"/>
              </w:rPr>
            </w:pPr>
          </w:p>
        </w:tc>
        <w:tc>
          <w:tcPr>
            <w:tcW w:w="537" w:type="pct"/>
            <w:vMerge/>
          </w:tcPr>
          <w:p w14:paraId="603E9C15" w14:textId="77777777" w:rsidR="009B718A" w:rsidRPr="00795DBF" w:rsidRDefault="009B718A" w:rsidP="001F3CA0">
            <w:pPr>
              <w:jc w:val="left"/>
              <w:rPr>
                <w:rFonts w:cstheme="minorHAnsi"/>
                <w:sz w:val="20"/>
                <w:szCs w:val="20"/>
                <w:lang w:val="it-IT"/>
              </w:rPr>
            </w:pPr>
          </w:p>
        </w:tc>
        <w:tc>
          <w:tcPr>
            <w:tcW w:w="903" w:type="pct"/>
          </w:tcPr>
          <w:p w14:paraId="5CF6AE2A"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795DBF" w14:paraId="60086E85" w14:textId="77777777" w:rsidTr="001F3CA0">
        <w:tc>
          <w:tcPr>
            <w:tcW w:w="484" w:type="pct"/>
            <w:vMerge/>
          </w:tcPr>
          <w:p w14:paraId="3887AA28" w14:textId="77777777" w:rsidR="009B718A" w:rsidRPr="00795DBF" w:rsidRDefault="009B718A" w:rsidP="001F3CA0">
            <w:pPr>
              <w:jc w:val="left"/>
              <w:rPr>
                <w:rFonts w:cstheme="minorHAnsi"/>
                <w:sz w:val="20"/>
                <w:szCs w:val="20"/>
                <w:lang w:val="it-IT"/>
              </w:rPr>
            </w:pPr>
          </w:p>
        </w:tc>
        <w:tc>
          <w:tcPr>
            <w:tcW w:w="824" w:type="pct"/>
            <w:vMerge/>
          </w:tcPr>
          <w:p w14:paraId="47979C51" w14:textId="77777777" w:rsidR="009B718A" w:rsidRPr="00795DBF" w:rsidRDefault="009B718A" w:rsidP="001F3CA0">
            <w:pPr>
              <w:jc w:val="left"/>
              <w:rPr>
                <w:rFonts w:cstheme="minorHAnsi"/>
                <w:sz w:val="20"/>
                <w:szCs w:val="20"/>
                <w:lang w:val="it-IT"/>
              </w:rPr>
            </w:pPr>
          </w:p>
        </w:tc>
        <w:tc>
          <w:tcPr>
            <w:tcW w:w="728" w:type="pct"/>
            <w:vMerge w:val="restart"/>
          </w:tcPr>
          <w:p w14:paraId="1E54BCD3"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Sostegno alla rete familiare</w:t>
            </w:r>
          </w:p>
        </w:tc>
        <w:tc>
          <w:tcPr>
            <w:tcW w:w="1524" w:type="pct"/>
            <w:vMerge w:val="restart"/>
          </w:tcPr>
          <w:p w14:paraId="33DCA59F"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Sostegno alla rete familiare (es. colloquio specialistico con i soggetti adulti componenti la rete familiare del giovane e responsabili del lavoro di cura nei suoi confronti per sviluppare la consapevolezza di sé e del proprio ruolo e stimolare la loro volontà di mettersi in gioco nella relazione con il giovane, coerentemente con la sua fase evolutiva e con il percorso da lui/lei intrapreso).</w:t>
            </w:r>
          </w:p>
        </w:tc>
        <w:tc>
          <w:tcPr>
            <w:tcW w:w="537" w:type="pct"/>
            <w:vMerge w:val="restart"/>
          </w:tcPr>
          <w:p w14:paraId="32CA9CBB"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21EB6EDA"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795DBF" w14:paraId="56E03DFC" w14:textId="77777777" w:rsidTr="001F3CA0">
        <w:tc>
          <w:tcPr>
            <w:tcW w:w="484" w:type="pct"/>
            <w:vMerge/>
          </w:tcPr>
          <w:p w14:paraId="3E84CF8A" w14:textId="77777777" w:rsidR="009B718A" w:rsidRPr="00795DBF" w:rsidRDefault="009B718A" w:rsidP="001F3CA0">
            <w:pPr>
              <w:jc w:val="left"/>
              <w:rPr>
                <w:rFonts w:cstheme="minorHAnsi"/>
                <w:sz w:val="20"/>
                <w:szCs w:val="20"/>
                <w:lang w:val="it-IT"/>
              </w:rPr>
            </w:pPr>
          </w:p>
        </w:tc>
        <w:tc>
          <w:tcPr>
            <w:tcW w:w="824" w:type="pct"/>
            <w:vMerge/>
          </w:tcPr>
          <w:p w14:paraId="081AB834" w14:textId="77777777" w:rsidR="009B718A" w:rsidRPr="00795DBF" w:rsidRDefault="009B718A" w:rsidP="001F3CA0">
            <w:pPr>
              <w:jc w:val="left"/>
              <w:rPr>
                <w:rFonts w:cstheme="minorHAnsi"/>
                <w:sz w:val="20"/>
                <w:szCs w:val="20"/>
                <w:lang w:val="it-IT"/>
              </w:rPr>
            </w:pPr>
          </w:p>
        </w:tc>
        <w:tc>
          <w:tcPr>
            <w:tcW w:w="728" w:type="pct"/>
            <w:vMerge/>
          </w:tcPr>
          <w:p w14:paraId="041958EB" w14:textId="77777777" w:rsidR="009B718A" w:rsidRPr="00795DBF" w:rsidRDefault="009B718A" w:rsidP="001F3CA0">
            <w:pPr>
              <w:jc w:val="left"/>
              <w:rPr>
                <w:rFonts w:cstheme="minorHAnsi"/>
                <w:sz w:val="20"/>
                <w:szCs w:val="20"/>
                <w:lang w:val="it-IT"/>
              </w:rPr>
            </w:pPr>
          </w:p>
        </w:tc>
        <w:tc>
          <w:tcPr>
            <w:tcW w:w="1524" w:type="pct"/>
            <w:vMerge/>
          </w:tcPr>
          <w:p w14:paraId="5B74E16C" w14:textId="77777777" w:rsidR="009B718A" w:rsidRPr="00795DBF" w:rsidRDefault="009B718A" w:rsidP="001F3CA0">
            <w:pPr>
              <w:jc w:val="left"/>
              <w:rPr>
                <w:rFonts w:cstheme="minorHAnsi"/>
                <w:sz w:val="20"/>
                <w:szCs w:val="20"/>
                <w:lang w:val="it-IT"/>
              </w:rPr>
            </w:pPr>
          </w:p>
        </w:tc>
        <w:tc>
          <w:tcPr>
            <w:tcW w:w="537" w:type="pct"/>
            <w:vMerge/>
          </w:tcPr>
          <w:p w14:paraId="2DF8D2F6" w14:textId="77777777" w:rsidR="009B718A" w:rsidRPr="00795DBF" w:rsidRDefault="009B718A" w:rsidP="001F3CA0">
            <w:pPr>
              <w:jc w:val="left"/>
              <w:rPr>
                <w:rFonts w:cstheme="minorHAnsi"/>
                <w:sz w:val="20"/>
                <w:szCs w:val="20"/>
                <w:lang w:val="it-IT"/>
              </w:rPr>
            </w:pPr>
          </w:p>
        </w:tc>
        <w:tc>
          <w:tcPr>
            <w:tcW w:w="903" w:type="pct"/>
          </w:tcPr>
          <w:p w14:paraId="3DC20255"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795DBF" w14:paraId="40918D18" w14:textId="77777777" w:rsidTr="001F3CA0">
        <w:tc>
          <w:tcPr>
            <w:tcW w:w="484" w:type="pct"/>
            <w:vMerge/>
          </w:tcPr>
          <w:p w14:paraId="73B6D4D8" w14:textId="77777777" w:rsidR="009B718A" w:rsidRPr="00795DBF" w:rsidRDefault="009B718A" w:rsidP="001F3CA0">
            <w:pPr>
              <w:jc w:val="left"/>
              <w:rPr>
                <w:rFonts w:cstheme="minorHAnsi"/>
                <w:sz w:val="20"/>
                <w:szCs w:val="20"/>
                <w:lang w:val="it-IT"/>
              </w:rPr>
            </w:pPr>
          </w:p>
        </w:tc>
        <w:tc>
          <w:tcPr>
            <w:tcW w:w="824" w:type="pct"/>
            <w:vMerge/>
          </w:tcPr>
          <w:p w14:paraId="48105CAD" w14:textId="77777777" w:rsidR="009B718A" w:rsidRPr="00795DBF" w:rsidRDefault="009B718A" w:rsidP="001F3CA0">
            <w:pPr>
              <w:jc w:val="left"/>
              <w:rPr>
                <w:rFonts w:cstheme="minorHAnsi"/>
                <w:sz w:val="20"/>
                <w:szCs w:val="20"/>
                <w:lang w:val="it-IT"/>
              </w:rPr>
            </w:pPr>
          </w:p>
        </w:tc>
        <w:tc>
          <w:tcPr>
            <w:tcW w:w="728" w:type="pct"/>
            <w:vMerge/>
          </w:tcPr>
          <w:p w14:paraId="36C03C94" w14:textId="77777777" w:rsidR="009B718A" w:rsidRPr="00795DBF" w:rsidRDefault="009B718A" w:rsidP="001F3CA0">
            <w:pPr>
              <w:jc w:val="left"/>
              <w:rPr>
                <w:rFonts w:cstheme="minorHAnsi"/>
                <w:sz w:val="20"/>
                <w:szCs w:val="20"/>
                <w:lang w:val="it-IT"/>
              </w:rPr>
            </w:pPr>
          </w:p>
        </w:tc>
        <w:tc>
          <w:tcPr>
            <w:tcW w:w="1524" w:type="pct"/>
            <w:vMerge/>
          </w:tcPr>
          <w:p w14:paraId="07E0CA8B" w14:textId="77777777" w:rsidR="009B718A" w:rsidRPr="00795DBF" w:rsidRDefault="009B718A" w:rsidP="001F3CA0">
            <w:pPr>
              <w:jc w:val="left"/>
              <w:rPr>
                <w:rFonts w:cstheme="minorHAnsi"/>
                <w:sz w:val="20"/>
                <w:szCs w:val="20"/>
                <w:lang w:val="it-IT"/>
              </w:rPr>
            </w:pPr>
          </w:p>
        </w:tc>
        <w:tc>
          <w:tcPr>
            <w:tcW w:w="537" w:type="pct"/>
            <w:vMerge/>
          </w:tcPr>
          <w:p w14:paraId="55C6E2A1" w14:textId="77777777" w:rsidR="009B718A" w:rsidRPr="00795DBF" w:rsidRDefault="009B718A" w:rsidP="001F3CA0">
            <w:pPr>
              <w:jc w:val="left"/>
              <w:rPr>
                <w:rFonts w:cstheme="minorHAnsi"/>
                <w:sz w:val="20"/>
                <w:szCs w:val="20"/>
                <w:lang w:val="it-IT"/>
              </w:rPr>
            </w:pPr>
          </w:p>
        </w:tc>
        <w:tc>
          <w:tcPr>
            <w:tcW w:w="903" w:type="pct"/>
          </w:tcPr>
          <w:p w14:paraId="49F113CD"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795DBF" w14:paraId="6A7924AA" w14:textId="77777777" w:rsidTr="001F3CA0">
        <w:trPr>
          <w:trHeight w:val="500"/>
        </w:trPr>
        <w:tc>
          <w:tcPr>
            <w:tcW w:w="484" w:type="pct"/>
            <w:vMerge/>
          </w:tcPr>
          <w:p w14:paraId="2ADEA198" w14:textId="77777777" w:rsidR="009B718A" w:rsidRPr="00795DBF" w:rsidRDefault="009B718A" w:rsidP="001F3CA0">
            <w:pPr>
              <w:jc w:val="left"/>
              <w:rPr>
                <w:rFonts w:cstheme="minorHAnsi"/>
                <w:sz w:val="20"/>
                <w:szCs w:val="20"/>
                <w:lang w:val="it-IT"/>
              </w:rPr>
            </w:pPr>
          </w:p>
        </w:tc>
        <w:tc>
          <w:tcPr>
            <w:tcW w:w="824" w:type="pct"/>
            <w:vMerge/>
          </w:tcPr>
          <w:p w14:paraId="39EA0FD2" w14:textId="77777777" w:rsidR="009B718A" w:rsidRPr="00795DBF" w:rsidRDefault="009B718A" w:rsidP="001F3CA0">
            <w:pPr>
              <w:jc w:val="left"/>
              <w:rPr>
                <w:rFonts w:cstheme="minorHAnsi"/>
                <w:sz w:val="20"/>
                <w:szCs w:val="20"/>
                <w:lang w:val="it-IT"/>
              </w:rPr>
            </w:pPr>
          </w:p>
        </w:tc>
        <w:tc>
          <w:tcPr>
            <w:tcW w:w="728" w:type="pct"/>
            <w:vMerge/>
          </w:tcPr>
          <w:p w14:paraId="636DCFB1" w14:textId="77777777" w:rsidR="009B718A" w:rsidRPr="00795DBF" w:rsidRDefault="009B718A" w:rsidP="001F3CA0">
            <w:pPr>
              <w:jc w:val="left"/>
              <w:rPr>
                <w:rFonts w:cstheme="minorHAnsi"/>
                <w:sz w:val="20"/>
                <w:szCs w:val="20"/>
                <w:lang w:val="it-IT"/>
              </w:rPr>
            </w:pPr>
          </w:p>
        </w:tc>
        <w:tc>
          <w:tcPr>
            <w:tcW w:w="1524" w:type="pct"/>
            <w:vMerge/>
          </w:tcPr>
          <w:p w14:paraId="06C5A26E" w14:textId="77777777" w:rsidR="009B718A" w:rsidRPr="00795DBF" w:rsidRDefault="009B718A" w:rsidP="001F3CA0">
            <w:pPr>
              <w:jc w:val="left"/>
              <w:rPr>
                <w:rFonts w:cstheme="minorHAnsi"/>
                <w:sz w:val="20"/>
                <w:szCs w:val="20"/>
                <w:lang w:val="it-IT"/>
              </w:rPr>
            </w:pPr>
          </w:p>
        </w:tc>
        <w:tc>
          <w:tcPr>
            <w:tcW w:w="537" w:type="pct"/>
            <w:vMerge/>
          </w:tcPr>
          <w:p w14:paraId="66F5035E" w14:textId="77777777" w:rsidR="009B718A" w:rsidRPr="00795DBF" w:rsidRDefault="009B718A" w:rsidP="001F3CA0">
            <w:pPr>
              <w:jc w:val="left"/>
              <w:rPr>
                <w:rFonts w:cstheme="minorHAnsi"/>
                <w:sz w:val="20"/>
                <w:szCs w:val="20"/>
                <w:lang w:val="it-IT"/>
              </w:rPr>
            </w:pPr>
          </w:p>
        </w:tc>
        <w:tc>
          <w:tcPr>
            <w:tcW w:w="903" w:type="pct"/>
          </w:tcPr>
          <w:p w14:paraId="608F09D5"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Pedagogista</w:t>
            </w:r>
          </w:p>
        </w:tc>
      </w:tr>
      <w:tr w:rsidR="009B718A" w:rsidRPr="00795DBF" w14:paraId="04A2BDDC" w14:textId="77777777" w:rsidTr="001F3CA0">
        <w:tc>
          <w:tcPr>
            <w:tcW w:w="484" w:type="pct"/>
            <w:vMerge/>
          </w:tcPr>
          <w:p w14:paraId="44808A5D" w14:textId="77777777" w:rsidR="009B718A" w:rsidRPr="00795DBF" w:rsidRDefault="009B718A" w:rsidP="001F3CA0">
            <w:pPr>
              <w:jc w:val="left"/>
              <w:rPr>
                <w:rFonts w:cstheme="minorHAnsi"/>
                <w:sz w:val="20"/>
                <w:szCs w:val="20"/>
                <w:lang w:val="it-IT"/>
              </w:rPr>
            </w:pPr>
          </w:p>
        </w:tc>
        <w:tc>
          <w:tcPr>
            <w:tcW w:w="824" w:type="pct"/>
            <w:vMerge/>
          </w:tcPr>
          <w:p w14:paraId="1248EE40" w14:textId="77777777" w:rsidR="009B718A" w:rsidRPr="00795DBF" w:rsidRDefault="009B718A" w:rsidP="001F3CA0">
            <w:pPr>
              <w:jc w:val="left"/>
              <w:rPr>
                <w:rFonts w:cstheme="minorHAnsi"/>
                <w:sz w:val="20"/>
                <w:szCs w:val="20"/>
                <w:lang w:val="it-IT"/>
              </w:rPr>
            </w:pPr>
          </w:p>
        </w:tc>
        <w:tc>
          <w:tcPr>
            <w:tcW w:w="728" w:type="pct"/>
            <w:vMerge w:val="restart"/>
          </w:tcPr>
          <w:p w14:paraId="12E8C646"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Incontri di supporto per l’attivazione di auto-mutuo-aiuto tra famiglie</w:t>
            </w:r>
          </w:p>
        </w:tc>
        <w:tc>
          <w:tcPr>
            <w:tcW w:w="1524" w:type="pct"/>
            <w:vMerge w:val="restart"/>
          </w:tcPr>
          <w:p w14:paraId="070B27AD" w14:textId="14428460" w:rsidR="009B718A" w:rsidRPr="00795DBF" w:rsidRDefault="009B718A" w:rsidP="001F3CA0">
            <w:pPr>
              <w:jc w:val="left"/>
              <w:rPr>
                <w:rFonts w:cstheme="minorHAnsi"/>
                <w:sz w:val="20"/>
                <w:szCs w:val="20"/>
                <w:lang w:val="it-IT"/>
              </w:rPr>
            </w:pPr>
            <w:r w:rsidRPr="00795DBF">
              <w:rPr>
                <w:rFonts w:cstheme="minorHAnsi"/>
                <w:sz w:val="20"/>
                <w:szCs w:val="20"/>
                <w:lang w:val="it-IT"/>
              </w:rPr>
              <w:t>Incontri di supporto per l’attivazione di auto-mutuo-aiuto tra famiglie (es. incontri che prevedono la partecipazione di più famiglie per favorire il confronto e lo scambio di informazioni ed esperienze e l’acquisizione di maggiore consapevolezza rispetto alle difficoltà che vivono i giovani oggi</w:t>
            </w:r>
            <w:r w:rsidR="00EB2BEE">
              <w:rPr>
                <w:rFonts w:cstheme="minorHAnsi"/>
                <w:sz w:val="20"/>
                <w:szCs w:val="20"/>
                <w:lang w:val="it-IT"/>
              </w:rPr>
              <w:t>)</w:t>
            </w:r>
            <w:r w:rsidRPr="00795DBF">
              <w:rPr>
                <w:rFonts w:cstheme="minorHAnsi"/>
                <w:sz w:val="20"/>
                <w:szCs w:val="20"/>
                <w:lang w:val="it-IT"/>
              </w:rPr>
              <w:t>.</w:t>
            </w:r>
          </w:p>
        </w:tc>
        <w:tc>
          <w:tcPr>
            <w:tcW w:w="537" w:type="pct"/>
            <w:vMerge w:val="restart"/>
          </w:tcPr>
          <w:p w14:paraId="51FDCCD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 gruppo</w:t>
            </w:r>
          </w:p>
        </w:tc>
        <w:tc>
          <w:tcPr>
            <w:tcW w:w="903" w:type="pct"/>
          </w:tcPr>
          <w:p w14:paraId="10A77E3E"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795DBF" w14:paraId="7161B514" w14:textId="77777777" w:rsidTr="001F3CA0">
        <w:tc>
          <w:tcPr>
            <w:tcW w:w="484" w:type="pct"/>
            <w:vMerge/>
          </w:tcPr>
          <w:p w14:paraId="725A5046" w14:textId="77777777" w:rsidR="009B718A" w:rsidRPr="00795DBF" w:rsidRDefault="009B718A" w:rsidP="001F3CA0">
            <w:pPr>
              <w:jc w:val="left"/>
              <w:rPr>
                <w:rFonts w:cstheme="minorHAnsi"/>
                <w:sz w:val="20"/>
                <w:szCs w:val="20"/>
                <w:lang w:val="it-IT"/>
              </w:rPr>
            </w:pPr>
          </w:p>
        </w:tc>
        <w:tc>
          <w:tcPr>
            <w:tcW w:w="824" w:type="pct"/>
            <w:vMerge/>
          </w:tcPr>
          <w:p w14:paraId="0DC685D8" w14:textId="77777777" w:rsidR="009B718A" w:rsidRPr="00795DBF" w:rsidRDefault="009B718A" w:rsidP="001F3CA0">
            <w:pPr>
              <w:jc w:val="left"/>
              <w:rPr>
                <w:rFonts w:cstheme="minorHAnsi"/>
                <w:sz w:val="20"/>
                <w:szCs w:val="20"/>
                <w:lang w:val="it-IT"/>
              </w:rPr>
            </w:pPr>
          </w:p>
        </w:tc>
        <w:tc>
          <w:tcPr>
            <w:tcW w:w="728" w:type="pct"/>
            <w:vMerge/>
          </w:tcPr>
          <w:p w14:paraId="14095F0D" w14:textId="77777777" w:rsidR="009B718A" w:rsidRPr="00795DBF" w:rsidRDefault="009B718A" w:rsidP="001F3CA0">
            <w:pPr>
              <w:jc w:val="left"/>
              <w:rPr>
                <w:rFonts w:cstheme="minorHAnsi"/>
                <w:sz w:val="20"/>
                <w:szCs w:val="20"/>
                <w:lang w:val="it-IT"/>
              </w:rPr>
            </w:pPr>
          </w:p>
        </w:tc>
        <w:tc>
          <w:tcPr>
            <w:tcW w:w="1524" w:type="pct"/>
            <w:vMerge/>
          </w:tcPr>
          <w:p w14:paraId="46903650" w14:textId="77777777" w:rsidR="009B718A" w:rsidRPr="00795DBF" w:rsidRDefault="009B718A" w:rsidP="001F3CA0">
            <w:pPr>
              <w:jc w:val="left"/>
              <w:rPr>
                <w:rFonts w:cstheme="minorHAnsi"/>
                <w:sz w:val="20"/>
                <w:szCs w:val="20"/>
                <w:lang w:val="it-IT"/>
              </w:rPr>
            </w:pPr>
          </w:p>
        </w:tc>
        <w:tc>
          <w:tcPr>
            <w:tcW w:w="537" w:type="pct"/>
            <w:vMerge/>
          </w:tcPr>
          <w:p w14:paraId="25806492" w14:textId="77777777" w:rsidR="009B718A" w:rsidRPr="00795DBF" w:rsidRDefault="009B718A" w:rsidP="001F3CA0">
            <w:pPr>
              <w:jc w:val="left"/>
              <w:rPr>
                <w:rFonts w:cstheme="minorHAnsi"/>
                <w:sz w:val="20"/>
                <w:szCs w:val="20"/>
                <w:lang w:val="it-IT"/>
              </w:rPr>
            </w:pPr>
          </w:p>
        </w:tc>
        <w:tc>
          <w:tcPr>
            <w:tcW w:w="903" w:type="pct"/>
          </w:tcPr>
          <w:p w14:paraId="499EEFC8"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795DBF" w14:paraId="552340EA" w14:textId="77777777" w:rsidTr="001F3CA0">
        <w:tc>
          <w:tcPr>
            <w:tcW w:w="484" w:type="pct"/>
            <w:vMerge/>
          </w:tcPr>
          <w:p w14:paraId="4C6CAFE9" w14:textId="77777777" w:rsidR="009B718A" w:rsidRPr="00795DBF" w:rsidRDefault="009B718A" w:rsidP="001F3CA0">
            <w:pPr>
              <w:jc w:val="left"/>
              <w:rPr>
                <w:rFonts w:cstheme="minorHAnsi"/>
                <w:sz w:val="20"/>
                <w:szCs w:val="20"/>
                <w:lang w:val="it-IT"/>
              </w:rPr>
            </w:pPr>
          </w:p>
        </w:tc>
        <w:tc>
          <w:tcPr>
            <w:tcW w:w="824" w:type="pct"/>
            <w:vMerge/>
          </w:tcPr>
          <w:p w14:paraId="00A54A00" w14:textId="77777777" w:rsidR="009B718A" w:rsidRPr="00795DBF" w:rsidRDefault="009B718A" w:rsidP="001F3CA0">
            <w:pPr>
              <w:jc w:val="left"/>
              <w:rPr>
                <w:rFonts w:cstheme="minorHAnsi"/>
                <w:sz w:val="20"/>
                <w:szCs w:val="20"/>
                <w:lang w:val="it-IT"/>
              </w:rPr>
            </w:pPr>
          </w:p>
        </w:tc>
        <w:tc>
          <w:tcPr>
            <w:tcW w:w="728" w:type="pct"/>
            <w:vMerge/>
          </w:tcPr>
          <w:p w14:paraId="601498FF" w14:textId="77777777" w:rsidR="009B718A" w:rsidRPr="00795DBF" w:rsidRDefault="009B718A" w:rsidP="001F3CA0">
            <w:pPr>
              <w:jc w:val="left"/>
              <w:rPr>
                <w:rFonts w:cstheme="minorHAnsi"/>
                <w:sz w:val="20"/>
                <w:szCs w:val="20"/>
                <w:lang w:val="it-IT"/>
              </w:rPr>
            </w:pPr>
          </w:p>
        </w:tc>
        <w:tc>
          <w:tcPr>
            <w:tcW w:w="1524" w:type="pct"/>
            <w:vMerge/>
          </w:tcPr>
          <w:p w14:paraId="113E54EB" w14:textId="77777777" w:rsidR="009B718A" w:rsidRPr="00795DBF" w:rsidRDefault="009B718A" w:rsidP="001F3CA0">
            <w:pPr>
              <w:jc w:val="left"/>
              <w:rPr>
                <w:rFonts w:cstheme="minorHAnsi"/>
                <w:sz w:val="20"/>
                <w:szCs w:val="20"/>
                <w:lang w:val="it-IT"/>
              </w:rPr>
            </w:pPr>
          </w:p>
        </w:tc>
        <w:tc>
          <w:tcPr>
            <w:tcW w:w="537" w:type="pct"/>
            <w:vMerge/>
          </w:tcPr>
          <w:p w14:paraId="1F4C77FE" w14:textId="77777777" w:rsidR="009B718A" w:rsidRPr="00795DBF" w:rsidRDefault="009B718A" w:rsidP="001F3CA0">
            <w:pPr>
              <w:jc w:val="left"/>
              <w:rPr>
                <w:rFonts w:cstheme="minorHAnsi"/>
                <w:sz w:val="20"/>
                <w:szCs w:val="20"/>
                <w:lang w:val="it-IT"/>
              </w:rPr>
            </w:pPr>
          </w:p>
        </w:tc>
        <w:tc>
          <w:tcPr>
            <w:tcW w:w="903" w:type="pct"/>
          </w:tcPr>
          <w:p w14:paraId="53A3FCBA"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795DBF" w14:paraId="26197E73" w14:textId="77777777" w:rsidTr="001F3CA0">
        <w:trPr>
          <w:trHeight w:val="500"/>
        </w:trPr>
        <w:tc>
          <w:tcPr>
            <w:tcW w:w="484" w:type="pct"/>
            <w:vMerge/>
          </w:tcPr>
          <w:p w14:paraId="447E2693" w14:textId="77777777" w:rsidR="009B718A" w:rsidRPr="00795DBF" w:rsidRDefault="009B718A" w:rsidP="001F3CA0">
            <w:pPr>
              <w:jc w:val="left"/>
              <w:rPr>
                <w:rFonts w:cstheme="minorHAnsi"/>
                <w:sz w:val="20"/>
                <w:szCs w:val="20"/>
                <w:lang w:val="it-IT"/>
              </w:rPr>
            </w:pPr>
          </w:p>
        </w:tc>
        <w:tc>
          <w:tcPr>
            <w:tcW w:w="824" w:type="pct"/>
            <w:vMerge/>
          </w:tcPr>
          <w:p w14:paraId="369ABFE0" w14:textId="77777777" w:rsidR="009B718A" w:rsidRPr="00795DBF" w:rsidRDefault="009B718A" w:rsidP="001F3CA0">
            <w:pPr>
              <w:jc w:val="left"/>
              <w:rPr>
                <w:rFonts w:cstheme="minorHAnsi"/>
                <w:sz w:val="20"/>
                <w:szCs w:val="20"/>
                <w:lang w:val="it-IT"/>
              </w:rPr>
            </w:pPr>
          </w:p>
        </w:tc>
        <w:tc>
          <w:tcPr>
            <w:tcW w:w="728" w:type="pct"/>
            <w:vMerge/>
          </w:tcPr>
          <w:p w14:paraId="69BFD27C" w14:textId="77777777" w:rsidR="009B718A" w:rsidRPr="00795DBF" w:rsidRDefault="009B718A" w:rsidP="001F3CA0">
            <w:pPr>
              <w:jc w:val="left"/>
              <w:rPr>
                <w:rFonts w:cstheme="minorHAnsi"/>
                <w:sz w:val="20"/>
                <w:szCs w:val="20"/>
                <w:lang w:val="it-IT"/>
              </w:rPr>
            </w:pPr>
          </w:p>
        </w:tc>
        <w:tc>
          <w:tcPr>
            <w:tcW w:w="1524" w:type="pct"/>
            <w:vMerge/>
          </w:tcPr>
          <w:p w14:paraId="7EFABE47" w14:textId="77777777" w:rsidR="009B718A" w:rsidRPr="00795DBF" w:rsidRDefault="009B718A" w:rsidP="001F3CA0">
            <w:pPr>
              <w:jc w:val="left"/>
              <w:rPr>
                <w:rFonts w:cstheme="minorHAnsi"/>
                <w:sz w:val="20"/>
                <w:szCs w:val="20"/>
                <w:lang w:val="it-IT"/>
              </w:rPr>
            </w:pPr>
          </w:p>
        </w:tc>
        <w:tc>
          <w:tcPr>
            <w:tcW w:w="537" w:type="pct"/>
            <w:vMerge/>
          </w:tcPr>
          <w:p w14:paraId="7462A4D3" w14:textId="77777777" w:rsidR="009B718A" w:rsidRPr="00795DBF" w:rsidRDefault="009B718A" w:rsidP="001F3CA0">
            <w:pPr>
              <w:jc w:val="left"/>
              <w:rPr>
                <w:rFonts w:cstheme="minorHAnsi"/>
                <w:sz w:val="20"/>
                <w:szCs w:val="20"/>
                <w:lang w:val="it-IT"/>
              </w:rPr>
            </w:pPr>
          </w:p>
        </w:tc>
        <w:tc>
          <w:tcPr>
            <w:tcW w:w="903" w:type="pct"/>
          </w:tcPr>
          <w:p w14:paraId="075A1663"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Pedagogista</w:t>
            </w:r>
          </w:p>
        </w:tc>
      </w:tr>
      <w:tr w:rsidR="00BC373A" w:rsidRPr="004006D5" w14:paraId="7CFB19E6" w14:textId="77777777" w:rsidTr="00F60CFF">
        <w:trPr>
          <w:trHeight w:val="1246"/>
        </w:trPr>
        <w:tc>
          <w:tcPr>
            <w:tcW w:w="484" w:type="pct"/>
            <w:vMerge/>
          </w:tcPr>
          <w:p w14:paraId="3B14DB3E" w14:textId="77777777" w:rsidR="00BC373A" w:rsidRPr="00795DBF" w:rsidRDefault="00BC373A" w:rsidP="001F3CA0">
            <w:pPr>
              <w:jc w:val="left"/>
              <w:rPr>
                <w:rFonts w:cstheme="minorHAnsi"/>
                <w:sz w:val="20"/>
                <w:szCs w:val="20"/>
                <w:lang w:val="it-IT"/>
              </w:rPr>
            </w:pPr>
          </w:p>
        </w:tc>
        <w:tc>
          <w:tcPr>
            <w:tcW w:w="824" w:type="pct"/>
            <w:vMerge/>
          </w:tcPr>
          <w:p w14:paraId="2A2BAEB8" w14:textId="77777777" w:rsidR="00BC373A" w:rsidRPr="00795DBF" w:rsidRDefault="00BC373A" w:rsidP="001F3CA0">
            <w:pPr>
              <w:jc w:val="left"/>
              <w:rPr>
                <w:rFonts w:cstheme="minorHAnsi"/>
                <w:sz w:val="20"/>
                <w:szCs w:val="20"/>
                <w:lang w:val="it-IT"/>
              </w:rPr>
            </w:pPr>
          </w:p>
        </w:tc>
        <w:tc>
          <w:tcPr>
            <w:tcW w:w="728" w:type="pct"/>
            <w:vMerge w:val="restart"/>
          </w:tcPr>
          <w:p w14:paraId="68DA9079" w14:textId="77777777" w:rsidR="00BC373A" w:rsidRPr="00795DBF" w:rsidRDefault="00BC373A" w:rsidP="001F3CA0">
            <w:pPr>
              <w:jc w:val="left"/>
              <w:rPr>
                <w:rFonts w:cstheme="minorHAnsi"/>
                <w:sz w:val="20"/>
                <w:szCs w:val="20"/>
                <w:lang w:val="it-IT"/>
              </w:rPr>
            </w:pPr>
            <w:r w:rsidRPr="007423BE">
              <w:rPr>
                <w:rFonts w:cstheme="minorHAnsi"/>
                <w:sz w:val="20"/>
                <w:szCs w:val="20"/>
                <w:lang w:val="it-IT"/>
              </w:rPr>
              <w:t>Orientamento al percorso formativo e alla carriera professionale</w:t>
            </w:r>
          </w:p>
        </w:tc>
        <w:tc>
          <w:tcPr>
            <w:tcW w:w="1524" w:type="pct"/>
            <w:vMerge w:val="restart"/>
          </w:tcPr>
          <w:p w14:paraId="23E564AD" w14:textId="77777777" w:rsidR="00BC373A" w:rsidRPr="00795DBF" w:rsidRDefault="00BC373A" w:rsidP="001F3CA0">
            <w:pPr>
              <w:jc w:val="left"/>
              <w:rPr>
                <w:rFonts w:cstheme="minorHAnsi"/>
                <w:sz w:val="20"/>
                <w:szCs w:val="20"/>
                <w:lang w:val="it-IT"/>
              </w:rPr>
            </w:pPr>
            <w:r w:rsidRPr="007423BE">
              <w:rPr>
                <w:rFonts w:cstheme="minorHAnsi"/>
                <w:sz w:val="20"/>
                <w:szCs w:val="20"/>
                <w:lang w:val="it-IT"/>
              </w:rPr>
              <w:t xml:space="preserve">Percorsi di orientamento per la definizione del progetto formativo e/o preliminari alla carriera lavorativa, funzionali alla comprensione delle attitudini, delle competenze e degli interessi del giovane </w:t>
            </w:r>
            <w:r w:rsidRPr="007423BE">
              <w:rPr>
                <w:rFonts w:cstheme="minorHAnsi"/>
                <w:sz w:val="20"/>
                <w:szCs w:val="20"/>
                <w:lang w:val="it-IT"/>
              </w:rPr>
              <w:lastRenderedPageBreak/>
              <w:t>rispetto al futuro educativo e professionale, ed alla gestione di particolari momenti di transizione.</w:t>
            </w:r>
          </w:p>
        </w:tc>
        <w:tc>
          <w:tcPr>
            <w:tcW w:w="537" w:type="pct"/>
            <w:vMerge w:val="restart"/>
          </w:tcPr>
          <w:p w14:paraId="3253F7D9" w14:textId="77777777" w:rsidR="00BC373A" w:rsidRPr="00795DBF" w:rsidRDefault="00BC373A" w:rsidP="001F3CA0">
            <w:pPr>
              <w:jc w:val="left"/>
              <w:rPr>
                <w:rFonts w:cstheme="minorHAnsi"/>
                <w:sz w:val="20"/>
                <w:szCs w:val="20"/>
                <w:lang w:val="it-IT"/>
              </w:rPr>
            </w:pPr>
            <w:r>
              <w:rPr>
                <w:rFonts w:cstheme="minorHAnsi"/>
                <w:sz w:val="20"/>
                <w:szCs w:val="20"/>
                <w:lang w:val="it-IT"/>
              </w:rPr>
              <w:lastRenderedPageBreak/>
              <w:t>Individuale</w:t>
            </w:r>
          </w:p>
        </w:tc>
        <w:tc>
          <w:tcPr>
            <w:tcW w:w="903" w:type="pct"/>
          </w:tcPr>
          <w:p w14:paraId="5A57FFBF" w14:textId="693AF5D0" w:rsidR="00BC373A" w:rsidRPr="00795DBF" w:rsidRDefault="00BC373A" w:rsidP="001F3CA0">
            <w:pPr>
              <w:jc w:val="left"/>
              <w:rPr>
                <w:rFonts w:cstheme="minorHAnsi"/>
                <w:sz w:val="20"/>
                <w:szCs w:val="20"/>
                <w:lang w:val="it-IT"/>
              </w:rPr>
            </w:pPr>
            <w:r w:rsidRPr="0027621B">
              <w:rPr>
                <w:rFonts w:cstheme="minorHAnsi"/>
                <w:sz w:val="20"/>
                <w:szCs w:val="20"/>
                <w:lang w:val="it-IT"/>
              </w:rPr>
              <w:t>Educatore professionale / Assistente sociale / Pedagogista</w:t>
            </w:r>
          </w:p>
        </w:tc>
      </w:tr>
      <w:tr w:rsidR="009B718A" w:rsidRPr="007423BE" w14:paraId="56BF50E5" w14:textId="77777777" w:rsidTr="001F3CA0">
        <w:trPr>
          <w:trHeight w:val="500"/>
        </w:trPr>
        <w:tc>
          <w:tcPr>
            <w:tcW w:w="484" w:type="pct"/>
            <w:vMerge/>
          </w:tcPr>
          <w:p w14:paraId="45C76153" w14:textId="77777777" w:rsidR="009B718A" w:rsidRPr="00795DBF" w:rsidRDefault="009B718A" w:rsidP="001F3CA0">
            <w:pPr>
              <w:jc w:val="left"/>
              <w:rPr>
                <w:rFonts w:cstheme="minorHAnsi"/>
                <w:sz w:val="20"/>
                <w:szCs w:val="20"/>
                <w:lang w:val="it-IT"/>
              </w:rPr>
            </w:pPr>
          </w:p>
        </w:tc>
        <w:tc>
          <w:tcPr>
            <w:tcW w:w="824" w:type="pct"/>
            <w:vMerge/>
          </w:tcPr>
          <w:p w14:paraId="0CED772F" w14:textId="77777777" w:rsidR="009B718A" w:rsidRPr="00795DBF" w:rsidRDefault="009B718A" w:rsidP="001F3CA0">
            <w:pPr>
              <w:jc w:val="left"/>
              <w:rPr>
                <w:rFonts w:cstheme="minorHAnsi"/>
                <w:sz w:val="20"/>
                <w:szCs w:val="20"/>
                <w:lang w:val="it-IT"/>
              </w:rPr>
            </w:pPr>
          </w:p>
        </w:tc>
        <w:tc>
          <w:tcPr>
            <w:tcW w:w="728" w:type="pct"/>
            <w:vMerge/>
          </w:tcPr>
          <w:p w14:paraId="0D020B3D" w14:textId="77777777" w:rsidR="009B718A" w:rsidRPr="00795DBF" w:rsidRDefault="009B718A" w:rsidP="001F3CA0">
            <w:pPr>
              <w:jc w:val="left"/>
              <w:rPr>
                <w:rFonts w:cstheme="minorHAnsi"/>
                <w:sz w:val="20"/>
                <w:szCs w:val="20"/>
                <w:lang w:val="it-IT"/>
              </w:rPr>
            </w:pPr>
          </w:p>
        </w:tc>
        <w:tc>
          <w:tcPr>
            <w:tcW w:w="1524" w:type="pct"/>
            <w:vMerge/>
          </w:tcPr>
          <w:p w14:paraId="2275C960" w14:textId="77777777" w:rsidR="009B718A" w:rsidRPr="00795DBF" w:rsidRDefault="009B718A" w:rsidP="001F3CA0">
            <w:pPr>
              <w:jc w:val="left"/>
              <w:rPr>
                <w:rFonts w:cstheme="minorHAnsi"/>
                <w:sz w:val="20"/>
                <w:szCs w:val="20"/>
                <w:lang w:val="it-IT"/>
              </w:rPr>
            </w:pPr>
          </w:p>
        </w:tc>
        <w:tc>
          <w:tcPr>
            <w:tcW w:w="537" w:type="pct"/>
            <w:vMerge/>
          </w:tcPr>
          <w:p w14:paraId="1BBB33C8" w14:textId="77777777" w:rsidR="009B718A" w:rsidRPr="00795DBF" w:rsidRDefault="009B718A" w:rsidP="001F3CA0">
            <w:pPr>
              <w:jc w:val="left"/>
              <w:rPr>
                <w:rFonts w:cstheme="minorHAnsi"/>
                <w:sz w:val="20"/>
                <w:szCs w:val="20"/>
                <w:lang w:val="it-IT"/>
              </w:rPr>
            </w:pPr>
          </w:p>
        </w:tc>
        <w:tc>
          <w:tcPr>
            <w:tcW w:w="903" w:type="pct"/>
          </w:tcPr>
          <w:p w14:paraId="77BE3334" w14:textId="77777777" w:rsidR="009B718A" w:rsidRPr="00795DBF" w:rsidRDefault="009B718A" w:rsidP="001F3CA0">
            <w:pPr>
              <w:jc w:val="left"/>
              <w:rPr>
                <w:rFonts w:cstheme="minorHAnsi"/>
                <w:sz w:val="20"/>
                <w:szCs w:val="20"/>
                <w:lang w:val="it-IT"/>
              </w:rPr>
            </w:pPr>
            <w:r>
              <w:rPr>
                <w:rFonts w:cstheme="minorHAnsi"/>
                <w:sz w:val="20"/>
                <w:szCs w:val="20"/>
                <w:lang w:val="it-IT"/>
              </w:rPr>
              <w:t>Psicologo</w:t>
            </w:r>
          </w:p>
        </w:tc>
      </w:tr>
      <w:tr w:rsidR="00DA657F" w:rsidRPr="00DA657F" w14:paraId="301142C3" w14:textId="77777777" w:rsidTr="003D3153">
        <w:trPr>
          <w:trHeight w:val="2697"/>
        </w:trPr>
        <w:tc>
          <w:tcPr>
            <w:tcW w:w="484" w:type="pct"/>
            <w:vMerge/>
          </w:tcPr>
          <w:p w14:paraId="048F368A" w14:textId="77777777" w:rsidR="00DA657F" w:rsidRPr="00795DBF" w:rsidRDefault="00DA657F" w:rsidP="001F3CA0">
            <w:pPr>
              <w:jc w:val="left"/>
              <w:rPr>
                <w:rFonts w:cstheme="minorHAnsi"/>
                <w:sz w:val="20"/>
                <w:szCs w:val="20"/>
                <w:lang w:val="it-IT"/>
              </w:rPr>
            </w:pPr>
          </w:p>
        </w:tc>
        <w:tc>
          <w:tcPr>
            <w:tcW w:w="824" w:type="pct"/>
            <w:vMerge/>
          </w:tcPr>
          <w:p w14:paraId="052BFB57" w14:textId="77777777" w:rsidR="00DA657F" w:rsidRPr="00795DBF" w:rsidRDefault="00DA657F" w:rsidP="001F3CA0">
            <w:pPr>
              <w:jc w:val="left"/>
              <w:rPr>
                <w:rFonts w:cstheme="minorHAnsi"/>
                <w:sz w:val="20"/>
                <w:szCs w:val="20"/>
                <w:lang w:val="it-IT"/>
              </w:rPr>
            </w:pPr>
          </w:p>
        </w:tc>
        <w:tc>
          <w:tcPr>
            <w:tcW w:w="728" w:type="pct"/>
          </w:tcPr>
          <w:p w14:paraId="0355FCB8" w14:textId="77777777" w:rsidR="00DA657F" w:rsidRPr="00795DBF" w:rsidRDefault="00DA657F" w:rsidP="001F3CA0">
            <w:pPr>
              <w:jc w:val="left"/>
              <w:rPr>
                <w:rFonts w:cstheme="minorHAnsi"/>
                <w:sz w:val="20"/>
                <w:szCs w:val="20"/>
                <w:lang w:val="it-IT"/>
              </w:rPr>
            </w:pPr>
            <w:r w:rsidRPr="00795DBF">
              <w:rPr>
                <w:rFonts w:cstheme="minorHAnsi"/>
                <w:sz w:val="20"/>
                <w:szCs w:val="20"/>
                <w:lang w:val="it-IT"/>
              </w:rPr>
              <w:t>Accompagnamento presso l’ufficio preposto del territorio per l’attivazione di percorsi formativi e/o lavorativi</w:t>
            </w:r>
          </w:p>
        </w:tc>
        <w:tc>
          <w:tcPr>
            <w:tcW w:w="1524" w:type="pct"/>
          </w:tcPr>
          <w:p w14:paraId="14CCD698" w14:textId="77777777" w:rsidR="00DA657F" w:rsidRPr="00795DBF" w:rsidRDefault="00DA657F" w:rsidP="001F3CA0">
            <w:pPr>
              <w:jc w:val="left"/>
              <w:rPr>
                <w:rFonts w:cstheme="minorHAnsi"/>
                <w:sz w:val="20"/>
                <w:szCs w:val="20"/>
                <w:lang w:val="it-IT"/>
              </w:rPr>
            </w:pPr>
            <w:r w:rsidRPr="00795DBF">
              <w:rPr>
                <w:rFonts w:cstheme="minorHAnsi"/>
                <w:sz w:val="20"/>
                <w:szCs w:val="20"/>
                <w:lang w:val="it-IT"/>
              </w:rPr>
              <w:t>Accompagnamento presso l’ufficio preposto del territorio per l’attivazione di percorsi formativi e/o lavorativi (es. attività preliminari all’accesso agli uffici preposti del territorio per l’attivazione di percorsi formativi e/o lavorativi, attraverso l’identificazione dell’Organizzazione cui il giovane intende rivolgersi, la preparazione del colloquio e di eventuale materiale a supporto - es. curriculum vitae del giovane).</w:t>
            </w:r>
          </w:p>
        </w:tc>
        <w:tc>
          <w:tcPr>
            <w:tcW w:w="537" w:type="pct"/>
          </w:tcPr>
          <w:p w14:paraId="11513E18" w14:textId="77777777" w:rsidR="00DA657F" w:rsidRPr="00795DBF" w:rsidRDefault="00DA657F"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324F8AD4" w14:textId="77777777" w:rsidR="00DA657F" w:rsidRPr="00795DBF" w:rsidRDefault="00DA657F" w:rsidP="001F3CA0">
            <w:pPr>
              <w:jc w:val="left"/>
              <w:rPr>
                <w:rFonts w:cstheme="minorHAnsi"/>
                <w:sz w:val="20"/>
                <w:szCs w:val="20"/>
                <w:lang w:val="it-IT"/>
              </w:rPr>
            </w:pPr>
            <w:r w:rsidRPr="00795DBF">
              <w:rPr>
                <w:rFonts w:cstheme="minorHAnsi"/>
                <w:sz w:val="20"/>
                <w:szCs w:val="20"/>
                <w:lang w:val="it-IT"/>
              </w:rPr>
              <w:t>Educatore Professionale / Assistente sociale</w:t>
            </w:r>
            <w:r>
              <w:rPr>
                <w:rFonts w:cstheme="minorHAnsi"/>
                <w:sz w:val="20"/>
                <w:szCs w:val="20"/>
                <w:lang w:val="it-IT"/>
              </w:rPr>
              <w:t xml:space="preserve"> / Pedagogista</w:t>
            </w:r>
          </w:p>
          <w:p w14:paraId="74C7CD06" w14:textId="75CC7A86" w:rsidR="00DA657F" w:rsidRPr="00795DBF" w:rsidRDefault="00DA657F" w:rsidP="001F3CA0">
            <w:pPr>
              <w:jc w:val="left"/>
              <w:rPr>
                <w:rFonts w:cstheme="minorHAnsi"/>
                <w:sz w:val="20"/>
                <w:szCs w:val="20"/>
                <w:lang w:val="it-IT"/>
              </w:rPr>
            </w:pPr>
          </w:p>
        </w:tc>
      </w:tr>
      <w:tr w:rsidR="009B718A" w:rsidRPr="004006D5" w14:paraId="2684B43C" w14:textId="77777777" w:rsidTr="001F3CA0">
        <w:tc>
          <w:tcPr>
            <w:tcW w:w="484" w:type="pct"/>
            <w:vMerge/>
          </w:tcPr>
          <w:p w14:paraId="4F960E94" w14:textId="77777777" w:rsidR="009B718A" w:rsidRPr="00795DBF" w:rsidRDefault="009B718A" w:rsidP="001F3CA0">
            <w:pPr>
              <w:jc w:val="left"/>
              <w:rPr>
                <w:rFonts w:cstheme="minorHAnsi"/>
                <w:sz w:val="20"/>
                <w:szCs w:val="20"/>
                <w:lang w:val="it-IT"/>
              </w:rPr>
            </w:pPr>
          </w:p>
        </w:tc>
        <w:tc>
          <w:tcPr>
            <w:tcW w:w="824" w:type="pct"/>
            <w:vMerge/>
          </w:tcPr>
          <w:p w14:paraId="4ABA22A0" w14:textId="77777777" w:rsidR="009B718A" w:rsidRPr="00795DBF" w:rsidRDefault="009B718A" w:rsidP="001F3CA0">
            <w:pPr>
              <w:jc w:val="left"/>
              <w:rPr>
                <w:rFonts w:cstheme="minorHAnsi"/>
                <w:sz w:val="20"/>
                <w:szCs w:val="20"/>
                <w:lang w:val="it-IT"/>
              </w:rPr>
            </w:pPr>
          </w:p>
        </w:tc>
        <w:tc>
          <w:tcPr>
            <w:tcW w:w="728" w:type="pct"/>
            <w:vMerge w:val="restart"/>
          </w:tcPr>
          <w:p w14:paraId="61CF2C50"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Supporto al percorso lavorativo intrapreso </w:t>
            </w:r>
          </w:p>
        </w:tc>
        <w:tc>
          <w:tcPr>
            <w:tcW w:w="1524" w:type="pct"/>
            <w:vMerge w:val="restart"/>
          </w:tcPr>
          <w:p w14:paraId="63E3F13F"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Supporto al percorso lavorativo intrapreso (es. attività di sostegno del giovane durante il percorso lavorativo intrapreso con attraverso incontri e momenti di confronto periodici volti a valutare il percorso intrapreso).</w:t>
            </w:r>
          </w:p>
        </w:tc>
        <w:tc>
          <w:tcPr>
            <w:tcW w:w="537" w:type="pct"/>
            <w:vMerge w:val="restart"/>
          </w:tcPr>
          <w:p w14:paraId="3AAAE537"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492834F7"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 / Assistente sociale</w:t>
            </w:r>
            <w:r>
              <w:rPr>
                <w:rFonts w:cstheme="minorHAnsi"/>
                <w:sz w:val="20"/>
                <w:szCs w:val="20"/>
                <w:lang w:val="it-IT"/>
              </w:rPr>
              <w:t xml:space="preserve"> / Pedagogista</w:t>
            </w:r>
          </w:p>
        </w:tc>
      </w:tr>
      <w:tr w:rsidR="00DA657F" w:rsidRPr="00230B33" w14:paraId="74A9E011" w14:textId="77777777" w:rsidTr="002F17D5">
        <w:trPr>
          <w:trHeight w:val="500"/>
        </w:trPr>
        <w:tc>
          <w:tcPr>
            <w:tcW w:w="484" w:type="pct"/>
            <w:vMerge/>
          </w:tcPr>
          <w:p w14:paraId="4C0326BB" w14:textId="77777777" w:rsidR="00DA657F" w:rsidRPr="00795DBF" w:rsidRDefault="00DA657F" w:rsidP="001F3CA0">
            <w:pPr>
              <w:jc w:val="left"/>
              <w:rPr>
                <w:rFonts w:cstheme="minorHAnsi"/>
                <w:sz w:val="20"/>
                <w:szCs w:val="20"/>
                <w:lang w:val="it-IT"/>
              </w:rPr>
            </w:pPr>
          </w:p>
        </w:tc>
        <w:tc>
          <w:tcPr>
            <w:tcW w:w="824" w:type="pct"/>
            <w:vMerge/>
          </w:tcPr>
          <w:p w14:paraId="2FF1B1F8" w14:textId="77777777" w:rsidR="00DA657F" w:rsidRPr="00795DBF" w:rsidRDefault="00DA657F" w:rsidP="001F3CA0">
            <w:pPr>
              <w:jc w:val="left"/>
              <w:rPr>
                <w:rFonts w:cstheme="minorHAnsi"/>
                <w:sz w:val="20"/>
                <w:szCs w:val="20"/>
                <w:lang w:val="it-IT"/>
              </w:rPr>
            </w:pPr>
          </w:p>
        </w:tc>
        <w:tc>
          <w:tcPr>
            <w:tcW w:w="728" w:type="pct"/>
            <w:vMerge/>
          </w:tcPr>
          <w:p w14:paraId="66454F5B" w14:textId="77777777" w:rsidR="00DA657F" w:rsidRPr="00795DBF" w:rsidRDefault="00DA657F" w:rsidP="001F3CA0">
            <w:pPr>
              <w:jc w:val="left"/>
              <w:rPr>
                <w:rFonts w:cstheme="minorHAnsi"/>
                <w:sz w:val="20"/>
                <w:szCs w:val="20"/>
                <w:lang w:val="it-IT"/>
              </w:rPr>
            </w:pPr>
          </w:p>
        </w:tc>
        <w:tc>
          <w:tcPr>
            <w:tcW w:w="1524" w:type="pct"/>
            <w:vMerge/>
          </w:tcPr>
          <w:p w14:paraId="0C025537" w14:textId="77777777" w:rsidR="00DA657F" w:rsidRPr="00795DBF" w:rsidRDefault="00DA657F" w:rsidP="001F3CA0">
            <w:pPr>
              <w:jc w:val="left"/>
              <w:rPr>
                <w:rFonts w:cstheme="minorHAnsi"/>
                <w:sz w:val="20"/>
                <w:szCs w:val="20"/>
                <w:lang w:val="it-IT"/>
              </w:rPr>
            </w:pPr>
          </w:p>
        </w:tc>
        <w:tc>
          <w:tcPr>
            <w:tcW w:w="537" w:type="pct"/>
            <w:vMerge/>
          </w:tcPr>
          <w:p w14:paraId="508BDBD2" w14:textId="77777777" w:rsidR="00DA657F" w:rsidRPr="00795DBF" w:rsidRDefault="00DA657F" w:rsidP="001F3CA0">
            <w:pPr>
              <w:jc w:val="left"/>
              <w:rPr>
                <w:rFonts w:cstheme="minorHAnsi"/>
                <w:sz w:val="20"/>
                <w:szCs w:val="20"/>
                <w:lang w:val="it-IT"/>
              </w:rPr>
            </w:pPr>
          </w:p>
        </w:tc>
        <w:tc>
          <w:tcPr>
            <w:tcW w:w="903" w:type="pct"/>
          </w:tcPr>
          <w:p w14:paraId="207CF403" w14:textId="3134DFF7" w:rsidR="00DA657F" w:rsidRPr="00795DBF" w:rsidRDefault="00DA657F" w:rsidP="001F3CA0">
            <w:pPr>
              <w:jc w:val="left"/>
              <w:rPr>
                <w:rFonts w:cstheme="minorHAnsi"/>
                <w:sz w:val="20"/>
                <w:szCs w:val="20"/>
                <w:lang w:val="it-IT"/>
              </w:rPr>
            </w:pPr>
            <w:r>
              <w:rPr>
                <w:rFonts w:cstheme="minorHAnsi"/>
                <w:sz w:val="20"/>
                <w:szCs w:val="20"/>
                <w:lang w:val="it-IT"/>
              </w:rPr>
              <w:t>Psicologo</w:t>
            </w:r>
          </w:p>
        </w:tc>
      </w:tr>
      <w:tr w:rsidR="009B718A" w:rsidRPr="004006D5" w14:paraId="2869CEF2" w14:textId="77777777" w:rsidTr="001F3CA0">
        <w:tc>
          <w:tcPr>
            <w:tcW w:w="484" w:type="pct"/>
            <w:vMerge/>
          </w:tcPr>
          <w:p w14:paraId="5660E1BF" w14:textId="77777777" w:rsidR="009B718A" w:rsidRPr="00795DBF" w:rsidRDefault="009B718A" w:rsidP="001F3CA0">
            <w:pPr>
              <w:jc w:val="left"/>
              <w:rPr>
                <w:rFonts w:cstheme="minorHAnsi"/>
                <w:sz w:val="20"/>
                <w:szCs w:val="20"/>
                <w:lang w:val="it-IT"/>
              </w:rPr>
            </w:pPr>
          </w:p>
        </w:tc>
        <w:tc>
          <w:tcPr>
            <w:tcW w:w="824" w:type="pct"/>
            <w:vMerge/>
          </w:tcPr>
          <w:p w14:paraId="5DC13ED7" w14:textId="77777777" w:rsidR="009B718A" w:rsidRPr="00795DBF" w:rsidRDefault="009B718A" w:rsidP="001F3CA0">
            <w:pPr>
              <w:jc w:val="left"/>
              <w:rPr>
                <w:rFonts w:cstheme="minorHAnsi"/>
                <w:sz w:val="20"/>
                <w:szCs w:val="20"/>
                <w:lang w:val="it-IT"/>
              </w:rPr>
            </w:pPr>
          </w:p>
        </w:tc>
        <w:tc>
          <w:tcPr>
            <w:tcW w:w="728" w:type="pct"/>
          </w:tcPr>
          <w:p w14:paraId="5994B1DE" w14:textId="77777777" w:rsidR="009B718A" w:rsidRPr="002A30B4" w:rsidRDefault="009B718A" w:rsidP="001F3CA0">
            <w:pPr>
              <w:jc w:val="left"/>
              <w:rPr>
                <w:rFonts w:cstheme="minorHAnsi"/>
                <w:sz w:val="20"/>
                <w:szCs w:val="20"/>
                <w:lang w:val="it-IT"/>
              </w:rPr>
            </w:pPr>
            <w:r w:rsidRPr="002A30B4">
              <w:rPr>
                <w:rFonts w:cstheme="minorHAnsi"/>
                <w:sz w:val="20"/>
                <w:szCs w:val="20"/>
                <w:lang w:val="it-IT"/>
              </w:rPr>
              <w:t>Percorso di volontariato sociale</w:t>
            </w:r>
          </w:p>
        </w:tc>
        <w:tc>
          <w:tcPr>
            <w:tcW w:w="1524" w:type="pct"/>
          </w:tcPr>
          <w:p w14:paraId="387883D7" w14:textId="2A93490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Percorso di volontariato sociale (es. attività di accompagnamento ad esperienze di volontariato sociale da svolgersi in servizi del sistema </w:t>
            </w:r>
            <w:r w:rsidR="00326708" w:rsidRPr="00795DBF">
              <w:rPr>
                <w:rFonts w:cstheme="minorHAnsi"/>
                <w:sz w:val="20"/>
                <w:szCs w:val="20"/>
                <w:lang w:val="it-IT"/>
              </w:rPr>
              <w:t>sociosanitario</w:t>
            </w:r>
            <w:r w:rsidRPr="00795DBF">
              <w:rPr>
                <w:rFonts w:cstheme="minorHAnsi"/>
                <w:sz w:val="20"/>
                <w:szCs w:val="20"/>
                <w:lang w:val="it-IT"/>
              </w:rPr>
              <w:t>, sanitario e sociale anche nell’ambito del servizio civile e leva civica. Tali esperienze hanno, tra gli altri, l’obiettivo di mettere in gioco le capacità del giovane e arricchirlo in termini personali e professionali).</w:t>
            </w:r>
          </w:p>
        </w:tc>
        <w:tc>
          <w:tcPr>
            <w:tcW w:w="537" w:type="pct"/>
          </w:tcPr>
          <w:p w14:paraId="0266A20E"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3663A97C" w14:textId="77777777" w:rsidR="009B718A" w:rsidRPr="002A30B4" w:rsidRDefault="009B718A" w:rsidP="001F3CA0">
            <w:pPr>
              <w:jc w:val="left"/>
              <w:rPr>
                <w:rFonts w:cstheme="minorHAnsi"/>
                <w:sz w:val="20"/>
                <w:szCs w:val="20"/>
                <w:lang w:val="it-IT"/>
              </w:rPr>
            </w:pPr>
            <w:r w:rsidRPr="002A30B4">
              <w:rPr>
                <w:rFonts w:cstheme="minorHAnsi"/>
                <w:sz w:val="20"/>
                <w:szCs w:val="20"/>
                <w:lang w:val="it-IT"/>
              </w:rPr>
              <w:t>Educatore professionale / Assistente Sociale</w:t>
            </w:r>
            <w:r>
              <w:rPr>
                <w:rFonts w:cstheme="minorHAnsi"/>
                <w:sz w:val="20"/>
                <w:szCs w:val="20"/>
                <w:lang w:val="it-IT"/>
              </w:rPr>
              <w:t xml:space="preserve"> / Pedagogista</w:t>
            </w:r>
          </w:p>
        </w:tc>
      </w:tr>
      <w:tr w:rsidR="009B718A" w:rsidRPr="00795DBF" w14:paraId="4927F90A" w14:textId="77777777" w:rsidTr="001F3CA0">
        <w:tc>
          <w:tcPr>
            <w:tcW w:w="484" w:type="pct"/>
            <w:vMerge/>
          </w:tcPr>
          <w:p w14:paraId="7E34DCAC" w14:textId="77777777" w:rsidR="009B718A" w:rsidRPr="00795DBF" w:rsidRDefault="009B718A" w:rsidP="001F3CA0">
            <w:pPr>
              <w:jc w:val="left"/>
              <w:rPr>
                <w:rFonts w:cstheme="minorHAnsi"/>
                <w:sz w:val="20"/>
                <w:szCs w:val="20"/>
                <w:lang w:val="it-IT"/>
              </w:rPr>
            </w:pPr>
          </w:p>
        </w:tc>
        <w:tc>
          <w:tcPr>
            <w:tcW w:w="824" w:type="pct"/>
            <w:vMerge/>
          </w:tcPr>
          <w:p w14:paraId="4D02AC9E" w14:textId="77777777" w:rsidR="009B718A" w:rsidRPr="00795DBF" w:rsidRDefault="009B718A" w:rsidP="001F3CA0">
            <w:pPr>
              <w:jc w:val="left"/>
              <w:rPr>
                <w:rFonts w:cstheme="minorHAnsi"/>
                <w:sz w:val="20"/>
                <w:szCs w:val="20"/>
                <w:lang w:val="it-IT"/>
              </w:rPr>
            </w:pPr>
          </w:p>
        </w:tc>
        <w:tc>
          <w:tcPr>
            <w:tcW w:w="728" w:type="pct"/>
            <w:vMerge w:val="restart"/>
          </w:tcPr>
          <w:p w14:paraId="7AA5063B"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Didattica laboratoriale</w:t>
            </w:r>
          </w:p>
        </w:tc>
        <w:tc>
          <w:tcPr>
            <w:tcW w:w="1524" w:type="pct"/>
            <w:vMerge w:val="restart"/>
          </w:tcPr>
          <w:p w14:paraId="27ED07A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Didattica laboratoriale (es. organizzazione di laboratori su tematiche specifiche finalizzati all’acquisizione e all’accrescimento delle competenze</w:t>
            </w:r>
            <w:r>
              <w:rPr>
                <w:rFonts w:cstheme="minorHAnsi"/>
                <w:sz w:val="20"/>
                <w:szCs w:val="20"/>
                <w:lang w:val="it-IT"/>
              </w:rPr>
              <w:t xml:space="preserve">, </w:t>
            </w:r>
            <w:r w:rsidRPr="004566D7">
              <w:rPr>
                <w:rFonts w:cstheme="minorHAnsi"/>
                <w:sz w:val="20"/>
                <w:szCs w:val="20"/>
                <w:lang w:val="it-IT"/>
              </w:rPr>
              <w:t xml:space="preserve">e di percorsi di terapia mediante l’utilizzo di tecniche espressive quali ad esempio la </w:t>
            </w:r>
            <w:r w:rsidRPr="004566D7">
              <w:rPr>
                <w:rFonts w:cstheme="minorHAnsi"/>
                <w:sz w:val="20"/>
                <w:szCs w:val="20"/>
                <w:lang w:val="it-IT"/>
              </w:rPr>
              <w:lastRenderedPageBreak/>
              <w:t>musicoterapia, l’arteterapia, l’attività assistita con animali e l’ortoterapia).</w:t>
            </w:r>
          </w:p>
        </w:tc>
        <w:tc>
          <w:tcPr>
            <w:tcW w:w="537" w:type="pct"/>
            <w:vMerge w:val="restart"/>
          </w:tcPr>
          <w:p w14:paraId="4B4BAC8B" w14:textId="77777777" w:rsidR="009B718A" w:rsidRPr="00795DBF" w:rsidRDefault="009B718A" w:rsidP="001F3CA0">
            <w:pPr>
              <w:jc w:val="left"/>
              <w:rPr>
                <w:rFonts w:cstheme="minorHAnsi"/>
                <w:sz w:val="20"/>
                <w:szCs w:val="20"/>
                <w:lang w:val="it-IT"/>
              </w:rPr>
            </w:pPr>
            <w:r>
              <w:rPr>
                <w:rFonts w:cstheme="minorHAnsi"/>
                <w:sz w:val="20"/>
                <w:szCs w:val="20"/>
                <w:lang w:val="it-IT"/>
              </w:rPr>
              <w:lastRenderedPageBreak/>
              <w:t>Individuale o i</w:t>
            </w:r>
            <w:r w:rsidRPr="00795DBF">
              <w:rPr>
                <w:rFonts w:cstheme="minorHAnsi"/>
                <w:sz w:val="20"/>
                <w:szCs w:val="20"/>
                <w:lang w:val="it-IT"/>
              </w:rPr>
              <w:t>n gruppo</w:t>
            </w:r>
          </w:p>
        </w:tc>
        <w:tc>
          <w:tcPr>
            <w:tcW w:w="903" w:type="pct"/>
          </w:tcPr>
          <w:p w14:paraId="31273BA5"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r>
              <w:rPr>
                <w:rFonts w:cstheme="minorHAnsi"/>
                <w:sz w:val="20"/>
                <w:szCs w:val="20"/>
                <w:lang w:val="it-IT"/>
              </w:rPr>
              <w:t xml:space="preserve"> / Pedagogista</w:t>
            </w:r>
            <w:r w:rsidRPr="00795DBF">
              <w:rPr>
                <w:rFonts w:cstheme="minorHAnsi"/>
                <w:sz w:val="20"/>
                <w:szCs w:val="20"/>
                <w:lang w:val="it-IT"/>
              </w:rPr>
              <w:t xml:space="preserve"> </w:t>
            </w:r>
          </w:p>
        </w:tc>
      </w:tr>
      <w:tr w:rsidR="009B718A" w:rsidRPr="004006D5" w14:paraId="011E4FD0" w14:textId="77777777" w:rsidTr="001F3CA0">
        <w:tc>
          <w:tcPr>
            <w:tcW w:w="484" w:type="pct"/>
            <w:vMerge/>
          </w:tcPr>
          <w:p w14:paraId="1D89D525" w14:textId="77777777" w:rsidR="009B718A" w:rsidRPr="00795DBF" w:rsidRDefault="009B718A" w:rsidP="001F3CA0">
            <w:pPr>
              <w:jc w:val="left"/>
              <w:rPr>
                <w:rFonts w:cstheme="minorHAnsi"/>
                <w:sz w:val="20"/>
                <w:szCs w:val="20"/>
                <w:lang w:val="it-IT"/>
              </w:rPr>
            </w:pPr>
          </w:p>
        </w:tc>
        <w:tc>
          <w:tcPr>
            <w:tcW w:w="824" w:type="pct"/>
            <w:vMerge/>
          </w:tcPr>
          <w:p w14:paraId="4BC29E1E" w14:textId="77777777" w:rsidR="009B718A" w:rsidRPr="00795DBF" w:rsidRDefault="009B718A" w:rsidP="001F3CA0">
            <w:pPr>
              <w:jc w:val="left"/>
              <w:rPr>
                <w:rFonts w:cstheme="minorHAnsi"/>
                <w:sz w:val="20"/>
                <w:szCs w:val="20"/>
                <w:lang w:val="it-IT"/>
              </w:rPr>
            </w:pPr>
          </w:p>
        </w:tc>
        <w:tc>
          <w:tcPr>
            <w:tcW w:w="728" w:type="pct"/>
            <w:vMerge/>
          </w:tcPr>
          <w:p w14:paraId="0438CF27" w14:textId="77777777" w:rsidR="009B718A" w:rsidRPr="00795DBF" w:rsidRDefault="009B718A" w:rsidP="001F3CA0">
            <w:pPr>
              <w:jc w:val="left"/>
              <w:rPr>
                <w:rFonts w:cstheme="minorHAnsi"/>
                <w:sz w:val="20"/>
                <w:szCs w:val="20"/>
                <w:lang w:val="it-IT"/>
              </w:rPr>
            </w:pPr>
          </w:p>
        </w:tc>
        <w:tc>
          <w:tcPr>
            <w:tcW w:w="1524" w:type="pct"/>
            <w:vMerge/>
          </w:tcPr>
          <w:p w14:paraId="126FAE03" w14:textId="77777777" w:rsidR="009B718A" w:rsidRPr="00795DBF" w:rsidRDefault="009B718A" w:rsidP="001F3CA0">
            <w:pPr>
              <w:jc w:val="left"/>
              <w:rPr>
                <w:rFonts w:cstheme="minorHAnsi"/>
                <w:sz w:val="20"/>
                <w:szCs w:val="20"/>
                <w:lang w:val="it-IT"/>
              </w:rPr>
            </w:pPr>
          </w:p>
        </w:tc>
        <w:tc>
          <w:tcPr>
            <w:tcW w:w="537" w:type="pct"/>
            <w:vMerge/>
          </w:tcPr>
          <w:p w14:paraId="61736E52" w14:textId="77777777" w:rsidR="009B718A" w:rsidRPr="00795DBF" w:rsidRDefault="009B718A" w:rsidP="001F3CA0">
            <w:pPr>
              <w:jc w:val="left"/>
              <w:rPr>
                <w:rFonts w:cstheme="minorHAnsi"/>
                <w:sz w:val="20"/>
                <w:szCs w:val="20"/>
                <w:lang w:val="it-IT"/>
              </w:rPr>
            </w:pPr>
          </w:p>
        </w:tc>
        <w:tc>
          <w:tcPr>
            <w:tcW w:w="903" w:type="pct"/>
          </w:tcPr>
          <w:p w14:paraId="245C39B3" w14:textId="1A6C147D" w:rsidR="009B718A" w:rsidRPr="004566D7" w:rsidRDefault="009B718A" w:rsidP="001F3CA0">
            <w:pPr>
              <w:jc w:val="left"/>
              <w:rPr>
                <w:rFonts w:cstheme="minorHAnsi"/>
                <w:sz w:val="20"/>
                <w:szCs w:val="20"/>
                <w:lang w:val="it-IT"/>
              </w:rPr>
            </w:pPr>
            <w:r w:rsidRPr="00795DBF">
              <w:rPr>
                <w:rFonts w:cstheme="minorHAnsi"/>
                <w:sz w:val="20"/>
                <w:szCs w:val="20"/>
                <w:lang w:val="it-IT"/>
              </w:rPr>
              <w:t>Figure operanti nel campo della didattica laboratoriale, delle arti e delle professioni</w:t>
            </w:r>
            <w:r>
              <w:rPr>
                <w:rFonts w:cstheme="minorHAnsi"/>
                <w:sz w:val="20"/>
                <w:szCs w:val="20"/>
                <w:lang w:val="it-IT"/>
              </w:rPr>
              <w:t xml:space="preserve"> </w:t>
            </w:r>
          </w:p>
        </w:tc>
      </w:tr>
      <w:tr w:rsidR="009B718A" w:rsidRPr="00795DBF" w14:paraId="29CCF809" w14:textId="77777777" w:rsidTr="001F3CA0">
        <w:trPr>
          <w:trHeight w:val="156"/>
        </w:trPr>
        <w:tc>
          <w:tcPr>
            <w:tcW w:w="484" w:type="pct"/>
            <w:vMerge/>
          </w:tcPr>
          <w:p w14:paraId="02E8927E" w14:textId="77777777" w:rsidR="009B718A" w:rsidRPr="00795DBF" w:rsidRDefault="009B718A" w:rsidP="001F3CA0">
            <w:pPr>
              <w:jc w:val="left"/>
              <w:rPr>
                <w:rFonts w:cstheme="minorHAnsi"/>
                <w:sz w:val="20"/>
                <w:szCs w:val="20"/>
                <w:lang w:val="it-IT"/>
              </w:rPr>
            </w:pPr>
          </w:p>
        </w:tc>
        <w:tc>
          <w:tcPr>
            <w:tcW w:w="824" w:type="pct"/>
            <w:vMerge/>
          </w:tcPr>
          <w:p w14:paraId="2F489A88" w14:textId="77777777" w:rsidR="009B718A" w:rsidRPr="00795DBF" w:rsidRDefault="009B718A" w:rsidP="001F3CA0">
            <w:pPr>
              <w:jc w:val="left"/>
              <w:rPr>
                <w:rFonts w:cstheme="minorHAnsi"/>
                <w:sz w:val="20"/>
                <w:szCs w:val="20"/>
                <w:lang w:val="it-IT"/>
              </w:rPr>
            </w:pPr>
          </w:p>
        </w:tc>
        <w:tc>
          <w:tcPr>
            <w:tcW w:w="728" w:type="pct"/>
            <w:vMerge w:val="restart"/>
          </w:tcPr>
          <w:p w14:paraId="0F5D1F9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Percorsi di supporto motivazionale</w:t>
            </w:r>
            <w:r>
              <w:rPr>
                <w:rFonts w:cstheme="minorHAnsi"/>
                <w:sz w:val="20"/>
                <w:szCs w:val="20"/>
                <w:lang w:val="it-IT"/>
              </w:rPr>
              <w:t xml:space="preserve"> mediante esperienze laboratoriali</w:t>
            </w:r>
          </w:p>
        </w:tc>
        <w:tc>
          <w:tcPr>
            <w:tcW w:w="1524" w:type="pct"/>
            <w:vMerge w:val="restart"/>
          </w:tcPr>
          <w:p w14:paraId="0290EC2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Percorsi di supporto motivazionale </w:t>
            </w:r>
            <w:r w:rsidRPr="00EB3DD0">
              <w:rPr>
                <w:rFonts w:cstheme="minorHAnsi"/>
                <w:sz w:val="20"/>
                <w:szCs w:val="20"/>
                <w:lang w:val="it-IT"/>
              </w:rPr>
              <w:t>mediante esperienze laboratoriali (es. organizzazione di laboratori su tematiche specifiche per favorire l’acquisizione di una prospettiva volta alla promozione dell’equilibrio psico-fisico del giovane).</w:t>
            </w:r>
          </w:p>
        </w:tc>
        <w:tc>
          <w:tcPr>
            <w:tcW w:w="537" w:type="pct"/>
            <w:vMerge w:val="restart"/>
          </w:tcPr>
          <w:p w14:paraId="0CC0A100" w14:textId="77777777" w:rsidR="009B718A" w:rsidRPr="00795DBF" w:rsidRDefault="009B718A" w:rsidP="001F3CA0">
            <w:pPr>
              <w:jc w:val="left"/>
              <w:rPr>
                <w:rFonts w:cstheme="minorHAnsi"/>
                <w:sz w:val="20"/>
                <w:szCs w:val="20"/>
                <w:lang w:val="it-IT"/>
              </w:rPr>
            </w:pPr>
            <w:r>
              <w:rPr>
                <w:rFonts w:cstheme="minorHAnsi"/>
                <w:sz w:val="20"/>
                <w:szCs w:val="20"/>
                <w:lang w:val="it-IT"/>
              </w:rPr>
              <w:t>Individuale o i</w:t>
            </w:r>
            <w:r w:rsidRPr="00795DBF">
              <w:rPr>
                <w:rFonts w:cstheme="minorHAnsi"/>
                <w:sz w:val="20"/>
                <w:szCs w:val="20"/>
                <w:lang w:val="it-IT"/>
              </w:rPr>
              <w:t>n gruppo</w:t>
            </w:r>
          </w:p>
        </w:tc>
        <w:tc>
          <w:tcPr>
            <w:tcW w:w="903" w:type="pct"/>
          </w:tcPr>
          <w:p w14:paraId="54ED2C65" w14:textId="560D5661" w:rsidR="009B718A" w:rsidRPr="00795DBF" w:rsidRDefault="009B718A" w:rsidP="001F3CA0">
            <w:pPr>
              <w:jc w:val="left"/>
              <w:rPr>
                <w:rFonts w:cstheme="minorHAnsi"/>
                <w:sz w:val="20"/>
                <w:szCs w:val="20"/>
                <w:highlight w:val="yellow"/>
                <w:lang w:val="it-IT"/>
              </w:rPr>
            </w:pPr>
            <w:r w:rsidRPr="00795DBF">
              <w:rPr>
                <w:rFonts w:cstheme="minorHAnsi"/>
                <w:sz w:val="20"/>
                <w:szCs w:val="20"/>
                <w:lang w:val="it-IT"/>
              </w:rPr>
              <w:t>Educatore professionale</w:t>
            </w:r>
            <w:r>
              <w:rPr>
                <w:rFonts w:cstheme="minorHAnsi"/>
                <w:sz w:val="20"/>
                <w:szCs w:val="20"/>
                <w:lang w:val="it-IT"/>
              </w:rPr>
              <w:t xml:space="preserve"> / Pedagogista</w:t>
            </w:r>
            <w:r w:rsidRPr="00795DBF">
              <w:rPr>
                <w:rFonts w:cstheme="minorHAnsi"/>
                <w:sz w:val="20"/>
                <w:szCs w:val="20"/>
                <w:lang w:val="it-IT"/>
              </w:rPr>
              <w:t xml:space="preserve"> </w:t>
            </w:r>
            <w:r w:rsidR="00732451">
              <w:rPr>
                <w:rFonts w:cstheme="minorHAnsi"/>
                <w:sz w:val="20"/>
                <w:szCs w:val="20"/>
                <w:lang w:val="it-IT"/>
              </w:rPr>
              <w:t>/ Psicologo</w:t>
            </w:r>
          </w:p>
        </w:tc>
      </w:tr>
      <w:tr w:rsidR="009B718A" w:rsidRPr="004006D5" w14:paraId="428D470A" w14:textId="77777777" w:rsidTr="001F3CA0">
        <w:trPr>
          <w:trHeight w:val="156"/>
        </w:trPr>
        <w:tc>
          <w:tcPr>
            <w:tcW w:w="484" w:type="pct"/>
            <w:vMerge/>
          </w:tcPr>
          <w:p w14:paraId="37543FF2" w14:textId="77777777" w:rsidR="009B718A" w:rsidRPr="00795DBF" w:rsidRDefault="009B718A" w:rsidP="001F3CA0">
            <w:pPr>
              <w:jc w:val="left"/>
              <w:rPr>
                <w:rFonts w:cstheme="minorHAnsi"/>
                <w:sz w:val="20"/>
                <w:szCs w:val="20"/>
                <w:lang w:val="it-IT"/>
              </w:rPr>
            </w:pPr>
          </w:p>
        </w:tc>
        <w:tc>
          <w:tcPr>
            <w:tcW w:w="824" w:type="pct"/>
            <w:vMerge/>
          </w:tcPr>
          <w:p w14:paraId="3625F61D" w14:textId="77777777" w:rsidR="009B718A" w:rsidRPr="00795DBF" w:rsidRDefault="009B718A" w:rsidP="001F3CA0">
            <w:pPr>
              <w:jc w:val="left"/>
              <w:rPr>
                <w:rFonts w:cstheme="minorHAnsi"/>
                <w:sz w:val="20"/>
                <w:szCs w:val="20"/>
                <w:lang w:val="it-IT"/>
              </w:rPr>
            </w:pPr>
          </w:p>
        </w:tc>
        <w:tc>
          <w:tcPr>
            <w:tcW w:w="728" w:type="pct"/>
            <w:vMerge/>
          </w:tcPr>
          <w:p w14:paraId="695F9026" w14:textId="77777777" w:rsidR="009B718A" w:rsidRPr="00795DBF" w:rsidRDefault="009B718A" w:rsidP="001F3CA0">
            <w:pPr>
              <w:jc w:val="left"/>
              <w:rPr>
                <w:rFonts w:cstheme="minorHAnsi"/>
                <w:sz w:val="20"/>
                <w:szCs w:val="20"/>
                <w:lang w:val="it-IT"/>
              </w:rPr>
            </w:pPr>
          </w:p>
        </w:tc>
        <w:tc>
          <w:tcPr>
            <w:tcW w:w="1524" w:type="pct"/>
            <w:vMerge/>
          </w:tcPr>
          <w:p w14:paraId="1229E4F0" w14:textId="77777777" w:rsidR="009B718A" w:rsidRPr="00795DBF" w:rsidRDefault="009B718A" w:rsidP="001F3CA0">
            <w:pPr>
              <w:jc w:val="left"/>
              <w:rPr>
                <w:rFonts w:cstheme="minorHAnsi"/>
                <w:sz w:val="20"/>
                <w:szCs w:val="20"/>
                <w:lang w:val="it-IT"/>
              </w:rPr>
            </w:pPr>
          </w:p>
        </w:tc>
        <w:tc>
          <w:tcPr>
            <w:tcW w:w="537" w:type="pct"/>
            <w:vMerge/>
          </w:tcPr>
          <w:p w14:paraId="6C408A93" w14:textId="77777777" w:rsidR="009B718A" w:rsidRPr="00795DBF" w:rsidRDefault="009B718A" w:rsidP="001F3CA0">
            <w:pPr>
              <w:jc w:val="left"/>
              <w:rPr>
                <w:rFonts w:cstheme="minorHAnsi"/>
                <w:sz w:val="20"/>
                <w:szCs w:val="20"/>
                <w:lang w:val="it-IT"/>
              </w:rPr>
            </w:pPr>
          </w:p>
        </w:tc>
        <w:tc>
          <w:tcPr>
            <w:tcW w:w="903" w:type="pct"/>
          </w:tcPr>
          <w:p w14:paraId="03111CDF" w14:textId="153FE3A2" w:rsidR="009B718A" w:rsidRPr="00795DBF" w:rsidRDefault="009B718A" w:rsidP="001F3CA0">
            <w:pPr>
              <w:jc w:val="left"/>
              <w:rPr>
                <w:rFonts w:cstheme="minorHAnsi"/>
                <w:sz w:val="20"/>
                <w:szCs w:val="20"/>
                <w:lang w:val="it-IT"/>
              </w:rPr>
            </w:pPr>
            <w:r w:rsidRPr="00795DBF">
              <w:rPr>
                <w:rFonts w:cstheme="minorHAnsi"/>
                <w:sz w:val="20"/>
                <w:szCs w:val="20"/>
                <w:lang w:val="it-IT"/>
              </w:rPr>
              <w:t>Figure operanti nel campo della didattica laboratoriale, delle arti e delle professioni</w:t>
            </w:r>
            <w:r>
              <w:rPr>
                <w:rFonts w:cstheme="minorHAnsi"/>
                <w:sz w:val="20"/>
                <w:szCs w:val="20"/>
                <w:lang w:val="it-IT"/>
              </w:rPr>
              <w:t xml:space="preserve"> </w:t>
            </w:r>
          </w:p>
        </w:tc>
      </w:tr>
      <w:tr w:rsidR="009B718A" w:rsidRPr="00143F50" w14:paraId="02D5067A" w14:textId="77777777" w:rsidTr="001F3CA0">
        <w:trPr>
          <w:trHeight w:val="156"/>
        </w:trPr>
        <w:tc>
          <w:tcPr>
            <w:tcW w:w="484" w:type="pct"/>
            <w:vMerge/>
          </w:tcPr>
          <w:p w14:paraId="40EB3509" w14:textId="77777777" w:rsidR="009B718A" w:rsidRPr="00795DBF" w:rsidRDefault="009B718A" w:rsidP="001F3CA0">
            <w:pPr>
              <w:jc w:val="left"/>
              <w:rPr>
                <w:rFonts w:cstheme="minorHAnsi"/>
                <w:sz w:val="20"/>
                <w:szCs w:val="20"/>
                <w:lang w:val="it-IT"/>
              </w:rPr>
            </w:pPr>
          </w:p>
        </w:tc>
        <w:tc>
          <w:tcPr>
            <w:tcW w:w="824" w:type="pct"/>
            <w:vMerge/>
          </w:tcPr>
          <w:p w14:paraId="1A5E620E" w14:textId="77777777" w:rsidR="009B718A" w:rsidRPr="00795DBF" w:rsidRDefault="009B718A" w:rsidP="001F3CA0">
            <w:pPr>
              <w:jc w:val="left"/>
              <w:rPr>
                <w:rFonts w:cstheme="minorHAnsi"/>
                <w:sz w:val="20"/>
                <w:szCs w:val="20"/>
                <w:lang w:val="it-IT"/>
              </w:rPr>
            </w:pPr>
          </w:p>
        </w:tc>
        <w:tc>
          <w:tcPr>
            <w:tcW w:w="728" w:type="pct"/>
          </w:tcPr>
          <w:p w14:paraId="31E46703" w14:textId="77777777" w:rsidR="009B718A" w:rsidRPr="00795DBF" w:rsidRDefault="009B718A" w:rsidP="001F3CA0">
            <w:pPr>
              <w:jc w:val="left"/>
              <w:rPr>
                <w:rFonts w:cstheme="minorHAnsi"/>
                <w:sz w:val="20"/>
                <w:szCs w:val="20"/>
                <w:lang w:val="it-IT"/>
              </w:rPr>
            </w:pPr>
            <w:r w:rsidRPr="00F90CE2">
              <w:rPr>
                <w:rFonts w:cstheme="minorHAnsi"/>
                <w:sz w:val="20"/>
                <w:szCs w:val="20"/>
                <w:lang w:val="it-IT"/>
              </w:rPr>
              <w:t>Percorso di supporto psicologico</w:t>
            </w:r>
          </w:p>
        </w:tc>
        <w:tc>
          <w:tcPr>
            <w:tcW w:w="1524" w:type="pct"/>
          </w:tcPr>
          <w:p w14:paraId="2250B336" w14:textId="77777777" w:rsidR="009B718A" w:rsidRPr="00795DBF" w:rsidRDefault="009B718A" w:rsidP="001F3CA0">
            <w:pPr>
              <w:jc w:val="left"/>
              <w:rPr>
                <w:rFonts w:cstheme="minorHAnsi"/>
                <w:sz w:val="20"/>
                <w:szCs w:val="20"/>
                <w:lang w:val="it-IT"/>
              </w:rPr>
            </w:pPr>
            <w:r w:rsidRPr="00F90CE2">
              <w:rPr>
                <w:rFonts w:cstheme="minorHAnsi"/>
                <w:sz w:val="20"/>
                <w:szCs w:val="20"/>
                <w:lang w:val="it-IT"/>
              </w:rPr>
              <w:t>Percorso di supporto psicologico specifico (es. colloquio specialistico per sviluppare la consapevolezza di sé all’interno del percorso intrapreso e supportare la gestione e la capacità di soluzione dei momenti di difficoltà, attività di gruppo volte alla promozione di relazioni costruttive e funzionali).</w:t>
            </w:r>
          </w:p>
        </w:tc>
        <w:tc>
          <w:tcPr>
            <w:tcW w:w="537" w:type="pct"/>
          </w:tcPr>
          <w:p w14:paraId="0CF7DF49" w14:textId="77777777" w:rsidR="009B718A" w:rsidRPr="00795DBF" w:rsidRDefault="009B718A" w:rsidP="001F3CA0">
            <w:pPr>
              <w:jc w:val="left"/>
              <w:rPr>
                <w:rFonts w:cstheme="minorHAnsi"/>
                <w:sz w:val="20"/>
                <w:szCs w:val="20"/>
                <w:lang w:val="it-IT"/>
              </w:rPr>
            </w:pPr>
            <w:r>
              <w:rPr>
                <w:rFonts w:cstheme="minorHAnsi"/>
                <w:sz w:val="20"/>
                <w:szCs w:val="20"/>
                <w:lang w:val="it-IT"/>
              </w:rPr>
              <w:t>Individuale o i</w:t>
            </w:r>
            <w:r w:rsidRPr="00795DBF">
              <w:rPr>
                <w:rFonts w:cstheme="minorHAnsi"/>
                <w:sz w:val="20"/>
                <w:szCs w:val="20"/>
                <w:lang w:val="it-IT"/>
              </w:rPr>
              <w:t>n gruppo</w:t>
            </w:r>
          </w:p>
        </w:tc>
        <w:tc>
          <w:tcPr>
            <w:tcW w:w="903" w:type="pct"/>
          </w:tcPr>
          <w:p w14:paraId="1C3D9DA2" w14:textId="77777777" w:rsidR="009B718A" w:rsidRPr="00795DBF" w:rsidRDefault="009B718A" w:rsidP="001F3CA0">
            <w:pPr>
              <w:jc w:val="left"/>
              <w:rPr>
                <w:rFonts w:cstheme="minorHAnsi"/>
                <w:sz w:val="20"/>
                <w:szCs w:val="20"/>
                <w:lang w:val="it-IT"/>
              </w:rPr>
            </w:pPr>
            <w:r>
              <w:rPr>
                <w:rFonts w:cstheme="minorHAnsi"/>
                <w:sz w:val="20"/>
                <w:szCs w:val="20"/>
                <w:lang w:val="it-IT"/>
              </w:rPr>
              <w:t>Psicologo</w:t>
            </w:r>
          </w:p>
        </w:tc>
      </w:tr>
      <w:tr w:rsidR="009B718A" w:rsidRPr="004006D5" w14:paraId="32E50459" w14:textId="77777777" w:rsidTr="001F3CA0">
        <w:trPr>
          <w:trHeight w:val="363"/>
        </w:trPr>
        <w:tc>
          <w:tcPr>
            <w:tcW w:w="484" w:type="pct"/>
            <w:vMerge/>
          </w:tcPr>
          <w:p w14:paraId="416639C2" w14:textId="77777777" w:rsidR="009B718A" w:rsidRPr="00795DBF" w:rsidRDefault="009B718A" w:rsidP="001F3CA0">
            <w:pPr>
              <w:jc w:val="left"/>
              <w:rPr>
                <w:rFonts w:cstheme="minorHAnsi"/>
                <w:sz w:val="20"/>
                <w:szCs w:val="20"/>
                <w:lang w:val="it-IT"/>
              </w:rPr>
            </w:pPr>
          </w:p>
        </w:tc>
        <w:tc>
          <w:tcPr>
            <w:tcW w:w="824" w:type="pct"/>
            <w:vMerge w:val="restart"/>
          </w:tcPr>
          <w:p w14:paraId="09C28D3E" w14:textId="41C81D71" w:rsidR="009B718A" w:rsidRPr="00795DBF" w:rsidRDefault="00F215C9" w:rsidP="001F3CA0">
            <w:pPr>
              <w:jc w:val="left"/>
              <w:rPr>
                <w:rFonts w:cstheme="minorHAnsi"/>
                <w:sz w:val="20"/>
                <w:szCs w:val="20"/>
                <w:lang w:val="it-IT"/>
              </w:rPr>
            </w:pPr>
            <w:r w:rsidRPr="008A5B1D">
              <w:rPr>
                <w:rFonts w:cstheme="minorHAnsi"/>
                <w:sz w:val="20"/>
                <w:szCs w:val="20"/>
                <w:lang w:val="it-IT"/>
              </w:rPr>
              <w:t xml:space="preserve">Attuazione del Piano di </w:t>
            </w:r>
            <w:r>
              <w:rPr>
                <w:rFonts w:cstheme="minorHAnsi"/>
                <w:sz w:val="20"/>
                <w:szCs w:val="20"/>
                <w:lang w:val="it-IT"/>
              </w:rPr>
              <w:t>i</w:t>
            </w:r>
            <w:r w:rsidRPr="008A5B1D">
              <w:rPr>
                <w:rFonts w:cstheme="minorHAnsi"/>
                <w:sz w:val="20"/>
                <w:szCs w:val="20"/>
                <w:lang w:val="it-IT"/>
              </w:rPr>
              <w:t>ntervento</w:t>
            </w:r>
            <w:r>
              <w:rPr>
                <w:rFonts w:cstheme="minorHAnsi"/>
                <w:sz w:val="20"/>
                <w:szCs w:val="20"/>
                <w:lang w:val="it-IT"/>
              </w:rPr>
              <w:t xml:space="preserve"> - Monitoraggio</w:t>
            </w:r>
            <w:r w:rsidR="009B718A" w:rsidRPr="00795DBF">
              <w:rPr>
                <w:rStyle w:val="Rimandonotaapidipagina"/>
                <w:rFonts w:cstheme="minorHAnsi"/>
                <w:sz w:val="20"/>
                <w:szCs w:val="20"/>
                <w:lang w:val="it-IT"/>
              </w:rPr>
              <w:footnoteReference w:id="4"/>
            </w:r>
          </w:p>
        </w:tc>
        <w:tc>
          <w:tcPr>
            <w:tcW w:w="728" w:type="pct"/>
          </w:tcPr>
          <w:p w14:paraId="07B12BC4"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 xml:space="preserve">Attività di equipe </w:t>
            </w:r>
          </w:p>
        </w:tc>
        <w:tc>
          <w:tcPr>
            <w:tcW w:w="1524" w:type="pct"/>
          </w:tcPr>
          <w:p w14:paraId="32E8A01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Attività di equipe (es. incontri tra le diverse figure professionali coinvolte nella definizione e nell’attuazione del Piano al fine di scambiare informazioni ed opinioni in relazione allo stato di avanzamento ed all’efficacia complessiva dell’intervento).</w:t>
            </w:r>
          </w:p>
        </w:tc>
        <w:tc>
          <w:tcPr>
            <w:tcW w:w="537" w:type="pct"/>
          </w:tcPr>
          <w:p w14:paraId="2151B047"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55E4502F"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Figure coinvolte nell’erogazione di prestazioni previste</w:t>
            </w:r>
          </w:p>
        </w:tc>
      </w:tr>
      <w:tr w:rsidR="009B718A" w:rsidRPr="00795DBF" w14:paraId="03E9A0C4" w14:textId="77777777" w:rsidTr="001F3CA0">
        <w:tc>
          <w:tcPr>
            <w:tcW w:w="484" w:type="pct"/>
            <w:vMerge/>
          </w:tcPr>
          <w:p w14:paraId="16E4AC0B" w14:textId="77777777" w:rsidR="009B718A" w:rsidRPr="00795DBF" w:rsidRDefault="009B718A" w:rsidP="001F3CA0">
            <w:pPr>
              <w:jc w:val="left"/>
              <w:rPr>
                <w:rFonts w:cstheme="minorHAnsi"/>
                <w:sz w:val="20"/>
                <w:szCs w:val="20"/>
                <w:lang w:val="it-IT"/>
              </w:rPr>
            </w:pPr>
          </w:p>
        </w:tc>
        <w:tc>
          <w:tcPr>
            <w:tcW w:w="824" w:type="pct"/>
            <w:vMerge/>
          </w:tcPr>
          <w:p w14:paraId="5DA8D013" w14:textId="77777777" w:rsidR="009B718A" w:rsidRPr="00795DBF" w:rsidRDefault="009B718A" w:rsidP="001F3CA0">
            <w:pPr>
              <w:jc w:val="left"/>
              <w:rPr>
                <w:rFonts w:cstheme="minorHAnsi"/>
                <w:sz w:val="20"/>
                <w:szCs w:val="20"/>
                <w:lang w:val="it-IT"/>
              </w:rPr>
            </w:pPr>
          </w:p>
        </w:tc>
        <w:tc>
          <w:tcPr>
            <w:tcW w:w="728" w:type="pct"/>
            <w:vMerge w:val="restart"/>
          </w:tcPr>
          <w:p w14:paraId="30435DF1"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Incontri di monitoraggio periodici con il giovane</w:t>
            </w:r>
          </w:p>
        </w:tc>
        <w:tc>
          <w:tcPr>
            <w:tcW w:w="1524" w:type="pct"/>
            <w:vMerge w:val="restart"/>
          </w:tcPr>
          <w:p w14:paraId="2377B5C1"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Incontri di monitoraggio periodici con il giovane (es. colloqui in itinere con il giovane ed anche, se del caso, con il coinvolgimento della famiglia, per monitorare l’avanzamento dell’attuazione del Piano nonché i suoi effetti sulla situazione di vita del giovane).</w:t>
            </w:r>
          </w:p>
        </w:tc>
        <w:tc>
          <w:tcPr>
            <w:tcW w:w="537" w:type="pct"/>
            <w:vMerge w:val="restart"/>
          </w:tcPr>
          <w:p w14:paraId="4284605D"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6B71B2EA"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795DBF" w14:paraId="036E414B" w14:textId="77777777" w:rsidTr="001F3CA0">
        <w:tc>
          <w:tcPr>
            <w:tcW w:w="484" w:type="pct"/>
            <w:vMerge/>
          </w:tcPr>
          <w:p w14:paraId="34C92618" w14:textId="77777777" w:rsidR="009B718A" w:rsidRPr="00795DBF" w:rsidRDefault="009B718A" w:rsidP="001F3CA0">
            <w:pPr>
              <w:jc w:val="left"/>
              <w:rPr>
                <w:rFonts w:cstheme="minorHAnsi"/>
                <w:sz w:val="20"/>
                <w:szCs w:val="20"/>
                <w:lang w:val="it-IT"/>
              </w:rPr>
            </w:pPr>
          </w:p>
        </w:tc>
        <w:tc>
          <w:tcPr>
            <w:tcW w:w="824" w:type="pct"/>
            <w:vMerge/>
          </w:tcPr>
          <w:p w14:paraId="23C7249D" w14:textId="77777777" w:rsidR="009B718A" w:rsidRPr="00795DBF" w:rsidRDefault="009B718A" w:rsidP="001F3CA0">
            <w:pPr>
              <w:jc w:val="left"/>
              <w:rPr>
                <w:rFonts w:cstheme="minorHAnsi"/>
                <w:sz w:val="20"/>
                <w:szCs w:val="20"/>
                <w:lang w:val="it-IT"/>
              </w:rPr>
            </w:pPr>
          </w:p>
        </w:tc>
        <w:tc>
          <w:tcPr>
            <w:tcW w:w="728" w:type="pct"/>
            <w:vMerge/>
          </w:tcPr>
          <w:p w14:paraId="29D44FDC" w14:textId="77777777" w:rsidR="009B718A" w:rsidRPr="00795DBF" w:rsidRDefault="009B718A" w:rsidP="001F3CA0">
            <w:pPr>
              <w:jc w:val="left"/>
              <w:rPr>
                <w:rFonts w:cstheme="minorHAnsi"/>
                <w:sz w:val="20"/>
                <w:szCs w:val="20"/>
                <w:lang w:val="it-IT"/>
              </w:rPr>
            </w:pPr>
          </w:p>
        </w:tc>
        <w:tc>
          <w:tcPr>
            <w:tcW w:w="1524" w:type="pct"/>
            <w:vMerge/>
          </w:tcPr>
          <w:p w14:paraId="510886EF" w14:textId="77777777" w:rsidR="009B718A" w:rsidRPr="00795DBF" w:rsidRDefault="009B718A" w:rsidP="001F3CA0">
            <w:pPr>
              <w:jc w:val="left"/>
              <w:rPr>
                <w:rFonts w:cstheme="minorHAnsi"/>
                <w:sz w:val="20"/>
                <w:szCs w:val="20"/>
                <w:lang w:val="it-IT"/>
              </w:rPr>
            </w:pPr>
          </w:p>
        </w:tc>
        <w:tc>
          <w:tcPr>
            <w:tcW w:w="537" w:type="pct"/>
            <w:vMerge/>
          </w:tcPr>
          <w:p w14:paraId="4F2D5AC3" w14:textId="77777777" w:rsidR="009B718A" w:rsidRPr="00795DBF" w:rsidRDefault="009B718A" w:rsidP="001F3CA0">
            <w:pPr>
              <w:jc w:val="left"/>
              <w:rPr>
                <w:rFonts w:cstheme="minorHAnsi"/>
                <w:sz w:val="20"/>
                <w:szCs w:val="20"/>
                <w:lang w:val="it-IT"/>
              </w:rPr>
            </w:pPr>
          </w:p>
        </w:tc>
        <w:tc>
          <w:tcPr>
            <w:tcW w:w="903" w:type="pct"/>
          </w:tcPr>
          <w:p w14:paraId="19FFBFD0"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795DBF" w14:paraId="58BFECFE" w14:textId="77777777" w:rsidTr="001F3CA0">
        <w:tc>
          <w:tcPr>
            <w:tcW w:w="484" w:type="pct"/>
            <w:vMerge/>
          </w:tcPr>
          <w:p w14:paraId="37CB8C99" w14:textId="77777777" w:rsidR="009B718A" w:rsidRPr="00795DBF" w:rsidRDefault="009B718A" w:rsidP="001F3CA0">
            <w:pPr>
              <w:jc w:val="left"/>
              <w:rPr>
                <w:rFonts w:cstheme="minorHAnsi"/>
                <w:sz w:val="20"/>
                <w:szCs w:val="20"/>
                <w:lang w:val="it-IT"/>
              </w:rPr>
            </w:pPr>
          </w:p>
        </w:tc>
        <w:tc>
          <w:tcPr>
            <w:tcW w:w="824" w:type="pct"/>
            <w:vMerge/>
          </w:tcPr>
          <w:p w14:paraId="16DDA5D2" w14:textId="77777777" w:rsidR="009B718A" w:rsidRPr="00795DBF" w:rsidRDefault="009B718A" w:rsidP="001F3CA0">
            <w:pPr>
              <w:jc w:val="left"/>
              <w:rPr>
                <w:rFonts w:cstheme="minorHAnsi"/>
                <w:sz w:val="20"/>
                <w:szCs w:val="20"/>
                <w:lang w:val="it-IT"/>
              </w:rPr>
            </w:pPr>
          </w:p>
        </w:tc>
        <w:tc>
          <w:tcPr>
            <w:tcW w:w="728" w:type="pct"/>
            <w:vMerge/>
          </w:tcPr>
          <w:p w14:paraId="502F33C4" w14:textId="77777777" w:rsidR="009B718A" w:rsidRPr="00795DBF" w:rsidRDefault="009B718A" w:rsidP="001F3CA0">
            <w:pPr>
              <w:jc w:val="left"/>
              <w:rPr>
                <w:rFonts w:cstheme="minorHAnsi"/>
                <w:sz w:val="20"/>
                <w:szCs w:val="20"/>
                <w:lang w:val="it-IT"/>
              </w:rPr>
            </w:pPr>
          </w:p>
        </w:tc>
        <w:tc>
          <w:tcPr>
            <w:tcW w:w="1524" w:type="pct"/>
            <w:vMerge/>
          </w:tcPr>
          <w:p w14:paraId="3DE1D52C" w14:textId="77777777" w:rsidR="009B718A" w:rsidRPr="00795DBF" w:rsidRDefault="009B718A" w:rsidP="001F3CA0">
            <w:pPr>
              <w:jc w:val="left"/>
              <w:rPr>
                <w:rFonts w:cstheme="minorHAnsi"/>
                <w:sz w:val="20"/>
                <w:szCs w:val="20"/>
                <w:lang w:val="it-IT"/>
              </w:rPr>
            </w:pPr>
          </w:p>
        </w:tc>
        <w:tc>
          <w:tcPr>
            <w:tcW w:w="537" w:type="pct"/>
            <w:vMerge/>
          </w:tcPr>
          <w:p w14:paraId="1BBBD333" w14:textId="77777777" w:rsidR="009B718A" w:rsidRPr="00795DBF" w:rsidRDefault="009B718A" w:rsidP="001F3CA0">
            <w:pPr>
              <w:jc w:val="left"/>
              <w:rPr>
                <w:rFonts w:cstheme="minorHAnsi"/>
                <w:sz w:val="20"/>
                <w:szCs w:val="20"/>
                <w:lang w:val="it-IT"/>
              </w:rPr>
            </w:pPr>
          </w:p>
        </w:tc>
        <w:tc>
          <w:tcPr>
            <w:tcW w:w="903" w:type="pct"/>
          </w:tcPr>
          <w:p w14:paraId="0FA219AE"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795DBF" w14:paraId="199D8C15" w14:textId="77777777" w:rsidTr="001F3CA0">
        <w:tc>
          <w:tcPr>
            <w:tcW w:w="484" w:type="pct"/>
            <w:vMerge/>
          </w:tcPr>
          <w:p w14:paraId="55F3C2BC" w14:textId="77777777" w:rsidR="009B718A" w:rsidRPr="00795DBF" w:rsidRDefault="009B718A" w:rsidP="001F3CA0">
            <w:pPr>
              <w:jc w:val="left"/>
              <w:rPr>
                <w:rFonts w:cstheme="minorHAnsi"/>
                <w:sz w:val="20"/>
                <w:szCs w:val="20"/>
                <w:lang w:val="it-IT"/>
              </w:rPr>
            </w:pPr>
          </w:p>
        </w:tc>
        <w:tc>
          <w:tcPr>
            <w:tcW w:w="824" w:type="pct"/>
            <w:vMerge/>
          </w:tcPr>
          <w:p w14:paraId="038286CF" w14:textId="77777777" w:rsidR="009B718A" w:rsidRPr="00795DBF" w:rsidRDefault="009B718A" w:rsidP="001F3CA0">
            <w:pPr>
              <w:jc w:val="left"/>
              <w:rPr>
                <w:rFonts w:cstheme="minorHAnsi"/>
                <w:sz w:val="20"/>
                <w:szCs w:val="20"/>
                <w:lang w:val="it-IT"/>
              </w:rPr>
            </w:pPr>
          </w:p>
        </w:tc>
        <w:tc>
          <w:tcPr>
            <w:tcW w:w="728" w:type="pct"/>
            <w:vMerge/>
          </w:tcPr>
          <w:p w14:paraId="417A64E0" w14:textId="77777777" w:rsidR="009B718A" w:rsidRPr="00795DBF" w:rsidRDefault="009B718A" w:rsidP="001F3CA0">
            <w:pPr>
              <w:jc w:val="left"/>
              <w:rPr>
                <w:rFonts w:cstheme="minorHAnsi"/>
                <w:sz w:val="20"/>
                <w:szCs w:val="20"/>
                <w:lang w:val="it-IT"/>
              </w:rPr>
            </w:pPr>
          </w:p>
        </w:tc>
        <w:tc>
          <w:tcPr>
            <w:tcW w:w="1524" w:type="pct"/>
            <w:vMerge/>
          </w:tcPr>
          <w:p w14:paraId="0F7CCFA0" w14:textId="77777777" w:rsidR="009B718A" w:rsidRPr="00795DBF" w:rsidRDefault="009B718A" w:rsidP="001F3CA0">
            <w:pPr>
              <w:jc w:val="left"/>
              <w:rPr>
                <w:rFonts w:cstheme="minorHAnsi"/>
                <w:sz w:val="20"/>
                <w:szCs w:val="20"/>
                <w:lang w:val="it-IT"/>
              </w:rPr>
            </w:pPr>
          </w:p>
        </w:tc>
        <w:tc>
          <w:tcPr>
            <w:tcW w:w="537" w:type="pct"/>
            <w:vMerge/>
          </w:tcPr>
          <w:p w14:paraId="4235F655" w14:textId="77777777" w:rsidR="009B718A" w:rsidRPr="00795DBF" w:rsidRDefault="009B718A" w:rsidP="001F3CA0">
            <w:pPr>
              <w:jc w:val="left"/>
              <w:rPr>
                <w:rFonts w:cstheme="minorHAnsi"/>
                <w:sz w:val="20"/>
                <w:szCs w:val="20"/>
                <w:lang w:val="it-IT"/>
              </w:rPr>
            </w:pPr>
          </w:p>
        </w:tc>
        <w:tc>
          <w:tcPr>
            <w:tcW w:w="903" w:type="pct"/>
          </w:tcPr>
          <w:p w14:paraId="2B37E01D" w14:textId="77777777" w:rsidR="009B718A" w:rsidRPr="00795DBF" w:rsidRDefault="009B718A" w:rsidP="001F3CA0">
            <w:pPr>
              <w:jc w:val="left"/>
              <w:rPr>
                <w:rFonts w:cstheme="minorHAnsi"/>
                <w:sz w:val="20"/>
                <w:szCs w:val="20"/>
                <w:lang w:val="it-IT"/>
              </w:rPr>
            </w:pPr>
            <w:r>
              <w:rPr>
                <w:rFonts w:cstheme="minorHAnsi"/>
                <w:sz w:val="20"/>
                <w:szCs w:val="20"/>
                <w:lang w:val="it-IT"/>
              </w:rPr>
              <w:t>Pedagogista</w:t>
            </w:r>
          </w:p>
        </w:tc>
      </w:tr>
      <w:tr w:rsidR="009B718A" w:rsidRPr="00795DBF" w14:paraId="049BDDF5" w14:textId="77777777" w:rsidTr="001F3CA0">
        <w:tc>
          <w:tcPr>
            <w:tcW w:w="484" w:type="pct"/>
            <w:vMerge/>
          </w:tcPr>
          <w:p w14:paraId="4C13C969" w14:textId="77777777" w:rsidR="009B718A" w:rsidRPr="00795DBF" w:rsidRDefault="009B718A" w:rsidP="001F3CA0">
            <w:pPr>
              <w:jc w:val="left"/>
              <w:rPr>
                <w:rFonts w:cstheme="minorHAnsi"/>
                <w:sz w:val="20"/>
                <w:szCs w:val="20"/>
                <w:lang w:val="it-IT"/>
              </w:rPr>
            </w:pPr>
          </w:p>
        </w:tc>
        <w:tc>
          <w:tcPr>
            <w:tcW w:w="824" w:type="pct"/>
            <w:vMerge/>
          </w:tcPr>
          <w:p w14:paraId="2E229B6F" w14:textId="77777777" w:rsidR="009B718A" w:rsidRPr="00795DBF" w:rsidRDefault="009B718A" w:rsidP="001F3CA0">
            <w:pPr>
              <w:jc w:val="left"/>
              <w:rPr>
                <w:rFonts w:cstheme="minorHAnsi"/>
                <w:sz w:val="20"/>
                <w:szCs w:val="20"/>
                <w:lang w:val="it-IT"/>
              </w:rPr>
            </w:pPr>
          </w:p>
        </w:tc>
        <w:tc>
          <w:tcPr>
            <w:tcW w:w="728" w:type="pct"/>
            <w:vMerge w:val="restart"/>
          </w:tcPr>
          <w:p w14:paraId="00B1C672"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Incontri di verifica finale con il giovane</w:t>
            </w:r>
          </w:p>
        </w:tc>
        <w:tc>
          <w:tcPr>
            <w:tcW w:w="1524" w:type="pct"/>
            <w:vMerge w:val="restart"/>
          </w:tcPr>
          <w:p w14:paraId="3F16C414"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Incontri di verifica finale con il giovane (es. colloqui con il giovane ed anche, se del caso, con il coinvolgimento della famiglia, per verificare l’efficacia complessiva dell’intervento al termine dello stesso, funzionale anche alla redazione della relazione finale).</w:t>
            </w:r>
          </w:p>
        </w:tc>
        <w:tc>
          <w:tcPr>
            <w:tcW w:w="537" w:type="pct"/>
            <w:vMerge w:val="restart"/>
          </w:tcPr>
          <w:p w14:paraId="676D03BD"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Individuale</w:t>
            </w:r>
          </w:p>
        </w:tc>
        <w:tc>
          <w:tcPr>
            <w:tcW w:w="903" w:type="pct"/>
          </w:tcPr>
          <w:p w14:paraId="5C35521C" w14:textId="77777777" w:rsidR="009B718A" w:rsidRPr="00795DBF" w:rsidDel="00F930EF"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795DBF" w14:paraId="62C14280" w14:textId="77777777" w:rsidTr="001F3CA0">
        <w:tc>
          <w:tcPr>
            <w:tcW w:w="484" w:type="pct"/>
            <w:vMerge/>
          </w:tcPr>
          <w:p w14:paraId="6A9EB50D" w14:textId="77777777" w:rsidR="009B718A" w:rsidRPr="00795DBF" w:rsidRDefault="009B718A" w:rsidP="001F3CA0">
            <w:pPr>
              <w:jc w:val="left"/>
              <w:rPr>
                <w:rFonts w:cstheme="minorHAnsi"/>
                <w:sz w:val="20"/>
                <w:szCs w:val="20"/>
                <w:lang w:val="it-IT"/>
              </w:rPr>
            </w:pPr>
          </w:p>
        </w:tc>
        <w:tc>
          <w:tcPr>
            <w:tcW w:w="824" w:type="pct"/>
            <w:vMerge/>
          </w:tcPr>
          <w:p w14:paraId="6594A4A3" w14:textId="77777777" w:rsidR="009B718A" w:rsidRPr="00795DBF" w:rsidRDefault="009B718A" w:rsidP="001F3CA0">
            <w:pPr>
              <w:jc w:val="left"/>
              <w:rPr>
                <w:rFonts w:cstheme="minorHAnsi"/>
                <w:sz w:val="20"/>
                <w:szCs w:val="20"/>
                <w:lang w:val="it-IT"/>
              </w:rPr>
            </w:pPr>
          </w:p>
        </w:tc>
        <w:tc>
          <w:tcPr>
            <w:tcW w:w="728" w:type="pct"/>
            <w:vMerge/>
          </w:tcPr>
          <w:p w14:paraId="127CF728" w14:textId="77777777" w:rsidR="009B718A" w:rsidRPr="00795DBF" w:rsidRDefault="009B718A" w:rsidP="001F3CA0">
            <w:pPr>
              <w:jc w:val="left"/>
              <w:rPr>
                <w:rFonts w:cstheme="minorHAnsi"/>
                <w:sz w:val="20"/>
                <w:szCs w:val="20"/>
                <w:lang w:val="it-IT"/>
              </w:rPr>
            </w:pPr>
          </w:p>
        </w:tc>
        <w:tc>
          <w:tcPr>
            <w:tcW w:w="1524" w:type="pct"/>
            <w:vMerge/>
          </w:tcPr>
          <w:p w14:paraId="5F226942" w14:textId="77777777" w:rsidR="009B718A" w:rsidRPr="00795DBF" w:rsidRDefault="009B718A" w:rsidP="001F3CA0">
            <w:pPr>
              <w:jc w:val="left"/>
              <w:rPr>
                <w:rFonts w:cstheme="minorHAnsi"/>
                <w:sz w:val="20"/>
                <w:szCs w:val="20"/>
                <w:lang w:val="it-IT"/>
              </w:rPr>
            </w:pPr>
          </w:p>
        </w:tc>
        <w:tc>
          <w:tcPr>
            <w:tcW w:w="537" w:type="pct"/>
            <w:vMerge/>
          </w:tcPr>
          <w:p w14:paraId="462CFDDD" w14:textId="77777777" w:rsidR="009B718A" w:rsidRPr="00795DBF" w:rsidRDefault="009B718A" w:rsidP="001F3CA0">
            <w:pPr>
              <w:jc w:val="left"/>
              <w:rPr>
                <w:rFonts w:cstheme="minorHAnsi"/>
                <w:sz w:val="20"/>
                <w:szCs w:val="20"/>
                <w:lang w:val="it-IT"/>
              </w:rPr>
            </w:pPr>
          </w:p>
        </w:tc>
        <w:tc>
          <w:tcPr>
            <w:tcW w:w="903" w:type="pct"/>
          </w:tcPr>
          <w:p w14:paraId="4713EEE9"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795DBF" w14:paraId="0E666439" w14:textId="77777777" w:rsidTr="001F3CA0">
        <w:tc>
          <w:tcPr>
            <w:tcW w:w="484" w:type="pct"/>
            <w:vMerge/>
          </w:tcPr>
          <w:p w14:paraId="2B210AE2" w14:textId="77777777" w:rsidR="009B718A" w:rsidRPr="00795DBF" w:rsidRDefault="009B718A" w:rsidP="001F3CA0">
            <w:pPr>
              <w:jc w:val="left"/>
              <w:rPr>
                <w:rFonts w:cstheme="minorHAnsi"/>
                <w:sz w:val="20"/>
                <w:szCs w:val="20"/>
                <w:lang w:val="it-IT"/>
              </w:rPr>
            </w:pPr>
          </w:p>
        </w:tc>
        <w:tc>
          <w:tcPr>
            <w:tcW w:w="824" w:type="pct"/>
            <w:vMerge/>
          </w:tcPr>
          <w:p w14:paraId="2DAB4689" w14:textId="77777777" w:rsidR="009B718A" w:rsidRPr="00795DBF" w:rsidRDefault="009B718A" w:rsidP="001F3CA0">
            <w:pPr>
              <w:jc w:val="left"/>
              <w:rPr>
                <w:rFonts w:cstheme="minorHAnsi"/>
                <w:sz w:val="20"/>
                <w:szCs w:val="20"/>
                <w:lang w:val="it-IT"/>
              </w:rPr>
            </w:pPr>
          </w:p>
        </w:tc>
        <w:tc>
          <w:tcPr>
            <w:tcW w:w="728" w:type="pct"/>
            <w:vMerge/>
          </w:tcPr>
          <w:p w14:paraId="1EBDC5B8" w14:textId="77777777" w:rsidR="009B718A" w:rsidRPr="00795DBF" w:rsidRDefault="009B718A" w:rsidP="001F3CA0">
            <w:pPr>
              <w:jc w:val="left"/>
              <w:rPr>
                <w:rFonts w:cstheme="minorHAnsi"/>
                <w:sz w:val="20"/>
                <w:szCs w:val="20"/>
                <w:lang w:val="it-IT"/>
              </w:rPr>
            </w:pPr>
          </w:p>
        </w:tc>
        <w:tc>
          <w:tcPr>
            <w:tcW w:w="1524" w:type="pct"/>
            <w:vMerge/>
          </w:tcPr>
          <w:p w14:paraId="7156F669" w14:textId="77777777" w:rsidR="009B718A" w:rsidRPr="00795DBF" w:rsidRDefault="009B718A" w:rsidP="001F3CA0">
            <w:pPr>
              <w:jc w:val="left"/>
              <w:rPr>
                <w:rFonts w:cstheme="minorHAnsi"/>
                <w:sz w:val="20"/>
                <w:szCs w:val="20"/>
                <w:lang w:val="it-IT"/>
              </w:rPr>
            </w:pPr>
          </w:p>
        </w:tc>
        <w:tc>
          <w:tcPr>
            <w:tcW w:w="537" w:type="pct"/>
            <w:vMerge/>
          </w:tcPr>
          <w:p w14:paraId="303820CB" w14:textId="77777777" w:rsidR="009B718A" w:rsidRPr="00795DBF" w:rsidRDefault="009B718A" w:rsidP="001F3CA0">
            <w:pPr>
              <w:jc w:val="left"/>
              <w:rPr>
                <w:rFonts w:cstheme="minorHAnsi"/>
                <w:sz w:val="20"/>
                <w:szCs w:val="20"/>
                <w:lang w:val="it-IT"/>
              </w:rPr>
            </w:pPr>
          </w:p>
        </w:tc>
        <w:tc>
          <w:tcPr>
            <w:tcW w:w="903" w:type="pct"/>
          </w:tcPr>
          <w:p w14:paraId="744ECEF4" w14:textId="77777777" w:rsidR="009B718A" w:rsidRPr="00795DBF"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795DBF" w14:paraId="62EEA0D0" w14:textId="77777777" w:rsidTr="001F3CA0">
        <w:tc>
          <w:tcPr>
            <w:tcW w:w="484" w:type="pct"/>
            <w:vMerge/>
          </w:tcPr>
          <w:p w14:paraId="091FA2AC" w14:textId="77777777" w:rsidR="009B718A" w:rsidRPr="00795DBF" w:rsidRDefault="009B718A" w:rsidP="001F3CA0">
            <w:pPr>
              <w:jc w:val="left"/>
              <w:rPr>
                <w:rFonts w:cstheme="minorHAnsi"/>
                <w:sz w:val="20"/>
                <w:szCs w:val="20"/>
                <w:lang w:val="it-IT"/>
              </w:rPr>
            </w:pPr>
          </w:p>
        </w:tc>
        <w:tc>
          <w:tcPr>
            <w:tcW w:w="824" w:type="pct"/>
            <w:vMerge/>
          </w:tcPr>
          <w:p w14:paraId="1DB04A4C" w14:textId="77777777" w:rsidR="009B718A" w:rsidRPr="00795DBF" w:rsidRDefault="009B718A" w:rsidP="001F3CA0">
            <w:pPr>
              <w:jc w:val="left"/>
              <w:rPr>
                <w:rFonts w:cstheme="minorHAnsi"/>
                <w:sz w:val="20"/>
                <w:szCs w:val="20"/>
                <w:lang w:val="it-IT"/>
              </w:rPr>
            </w:pPr>
          </w:p>
        </w:tc>
        <w:tc>
          <w:tcPr>
            <w:tcW w:w="728" w:type="pct"/>
            <w:vMerge/>
          </w:tcPr>
          <w:p w14:paraId="0F1F06BA" w14:textId="77777777" w:rsidR="009B718A" w:rsidRPr="00795DBF" w:rsidRDefault="009B718A" w:rsidP="001F3CA0">
            <w:pPr>
              <w:jc w:val="left"/>
              <w:rPr>
                <w:rFonts w:cstheme="minorHAnsi"/>
                <w:sz w:val="20"/>
                <w:szCs w:val="20"/>
                <w:lang w:val="it-IT"/>
              </w:rPr>
            </w:pPr>
          </w:p>
        </w:tc>
        <w:tc>
          <w:tcPr>
            <w:tcW w:w="1524" w:type="pct"/>
            <w:vMerge/>
          </w:tcPr>
          <w:p w14:paraId="3451BB21" w14:textId="77777777" w:rsidR="009B718A" w:rsidRPr="00795DBF" w:rsidRDefault="009B718A" w:rsidP="001F3CA0">
            <w:pPr>
              <w:jc w:val="left"/>
              <w:rPr>
                <w:rFonts w:cstheme="minorHAnsi"/>
                <w:sz w:val="20"/>
                <w:szCs w:val="20"/>
                <w:lang w:val="it-IT"/>
              </w:rPr>
            </w:pPr>
          </w:p>
        </w:tc>
        <w:tc>
          <w:tcPr>
            <w:tcW w:w="537" w:type="pct"/>
            <w:vMerge/>
          </w:tcPr>
          <w:p w14:paraId="3E84A540" w14:textId="77777777" w:rsidR="009B718A" w:rsidRPr="00795DBF" w:rsidRDefault="009B718A" w:rsidP="001F3CA0">
            <w:pPr>
              <w:jc w:val="left"/>
              <w:rPr>
                <w:rFonts w:cstheme="minorHAnsi"/>
                <w:sz w:val="20"/>
                <w:szCs w:val="20"/>
                <w:lang w:val="it-IT"/>
              </w:rPr>
            </w:pPr>
          </w:p>
        </w:tc>
        <w:tc>
          <w:tcPr>
            <w:tcW w:w="903" w:type="pct"/>
          </w:tcPr>
          <w:p w14:paraId="01C44DF0" w14:textId="77777777" w:rsidR="009B718A" w:rsidRPr="00795DBF" w:rsidRDefault="009B718A" w:rsidP="001F3CA0">
            <w:pPr>
              <w:jc w:val="left"/>
              <w:rPr>
                <w:rFonts w:cstheme="minorHAnsi"/>
                <w:sz w:val="20"/>
                <w:szCs w:val="20"/>
                <w:lang w:val="it-IT"/>
              </w:rPr>
            </w:pPr>
            <w:r>
              <w:rPr>
                <w:rFonts w:cstheme="minorHAnsi"/>
                <w:sz w:val="20"/>
                <w:szCs w:val="20"/>
                <w:lang w:val="it-IT"/>
              </w:rPr>
              <w:t>Pedagogista</w:t>
            </w:r>
          </w:p>
        </w:tc>
      </w:tr>
      <w:tr w:rsidR="009B718A" w:rsidRPr="00DC67E1" w14:paraId="66955049" w14:textId="77777777" w:rsidTr="001F3CA0">
        <w:tc>
          <w:tcPr>
            <w:tcW w:w="484" w:type="pct"/>
            <w:vMerge/>
          </w:tcPr>
          <w:p w14:paraId="779C4758" w14:textId="77777777" w:rsidR="009B718A" w:rsidRPr="00795DBF" w:rsidRDefault="009B718A" w:rsidP="001F3CA0">
            <w:pPr>
              <w:jc w:val="left"/>
              <w:rPr>
                <w:rFonts w:cstheme="minorHAnsi"/>
                <w:sz w:val="20"/>
                <w:szCs w:val="20"/>
                <w:lang w:val="it-IT"/>
              </w:rPr>
            </w:pPr>
          </w:p>
        </w:tc>
        <w:tc>
          <w:tcPr>
            <w:tcW w:w="824" w:type="pct"/>
            <w:vMerge w:val="restart"/>
          </w:tcPr>
          <w:p w14:paraId="4169EE82" w14:textId="637BF4DB" w:rsidR="009B718A" w:rsidRPr="00795DBF" w:rsidRDefault="009B718A" w:rsidP="001F3CA0">
            <w:pPr>
              <w:jc w:val="left"/>
              <w:rPr>
                <w:rFonts w:cstheme="minorHAnsi"/>
                <w:sz w:val="20"/>
                <w:szCs w:val="20"/>
                <w:lang w:val="it-IT"/>
              </w:rPr>
            </w:pPr>
            <w:r>
              <w:rPr>
                <w:rFonts w:cstheme="minorHAnsi"/>
                <w:sz w:val="20"/>
                <w:szCs w:val="20"/>
                <w:lang w:val="it-IT"/>
              </w:rPr>
              <w:t>Follow</w:t>
            </w:r>
            <w:r w:rsidR="0006330C">
              <w:rPr>
                <w:rFonts w:cstheme="minorHAnsi"/>
                <w:sz w:val="20"/>
                <w:szCs w:val="20"/>
                <w:lang w:val="it-IT"/>
              </w:rPr>
              <w:t>-</w:t>
            </w:r>
            <w:r>
              <w:rPr>
                <w:rFonts w:cstheme="minorHAnsi"/>
                <w:sz w:val="20"/>
                <w:szCs w:val="20"/>
                <w:lang w:val="it-IT"/>
              </w:rPr>
              <w:t>up</w:t>
            </w:r>
            <w:r>
              <w:rPr>
                <w:rStyle w:val="Rimandonotaapidipagina"/>
                <w:rFonts w:cstheme="minorHAnsi"/>
                <w:sz w:val="20"/>
                <w:szCs w:val="20"/>
                <w:lang w:val="it-IT"/>
              </w:rPr>
              <w:footnoteReference w:id="5"/>
            </w:r>
          </w:p>
        </w:tc>
        <w:tc>
          <w:tcPr>
            <w:tcW w:w="728" w:type="pct"/>
            <w:vMerge w:val="restart"/>
          </w:tcPr>
          <w:p w14:paraId="17EFCEAA" w14:textId="77777777" w:rsidR="009B718A" w:rsidRPr="00795DBF" w:rsidRDefault="009B718A" w:rsidP="001F3CA0">
            <w:pPr>
              <w:jc w:val="left"/>
              <w:rPr>
                <w:rFonts w:cstheme="minorHAnsi"/>
                <w:sz w:val="20"/>
                <w:szCs w:val="20"/>
                <w:lang w:val="it-IT"/>
              </w:rPr>
            </w:pPr>
            <w:r w:rsidRPr="00DC67E1">
              <w:rPr>
                <w:rFonts w:cstheme="minorHAnsi"/>
                <w:sz w:val="20"/>
                <w:szCs w:val="20"/>
                <w:lang w:val="it-IT"/>
              </w:rPr>
              <w:t>Incontri di monitoraggio periodici con il giovane</w:t>
            </w:r>
          </w:p>
        </w:tc>
        <w:tc>
          <w:tcPr>
            <w:tcW w:w="1524" w:type="pct"/>
            <w:vMerge w:val="restart"/>
          </w:tcPr>
          <w:p w14:paraId="65D816A3" w14:textId="77777777" w:rsidR="009B718A" w:rsidRPr="00795DBF" w:rsidRDefault="009B718A" w:rsidP="001F3CA0">
            <w:pPr>
              <w:jc w:val="left"/>
              <w:rPr>
                <w:rFonts w:cstheme="minorHAnsi"/>
                <w:sz w:val="20"/>
                <w:szCs w:val="20"/>
                <w:lang w:val="it-IT"/>
              </w:rPr>
            </w:pPr>
            <w:r w:rsidRPr="000D0E5B">
              <w:rPr>
                <w:rFonts w:cstheme="minorHAnsi"/>
                <w:sz w:val="20"/>
                <w:szCs w:val="20"/>
                <w:lang w:val="it-IT"/>
              </w:rPr>
              <w:t>Incontri di monitoraggio periodici con il giovane (es. colloqui con il giovane ed anche, se del caso, con il coinvolgimento della famiglia, per monitorare gli esiti del Piano nonché i suoi effetti sulla situazione di vita del giovane in seguito alla conclusione dello stesso)</w:t>
            </w:r>
            <w:r>
              <w:rPr>
                <w:rFonts w:cstheme="minorHAnsi"/>
                <w:sz w:val="20"/>
                <w:szCs w:val="20"/>
                <w:lang w:val="it-IT"/>
              </w:rPr>
              <w:t>.</w:t>
            </w:r>
          </w:p>
        </w:tc>
        <w:tc>
          <w:tcPr>
            <w:tcW w:w="537" w:type="pct"/>
            <w:vMerge w:val="restart"/>
          </w:tcPr>
          <w:p w14:paraId="2DE964FA" w14:textId="77777777" w:rsidR="009B718A" w:rsidRPr="00795DBF" w:rsidRDefault="009B718A" w:rsidP="001F3CA0">
            <w:pPr>
              <w:jc w:val="left"/>
              <w:rPr>
                <w:rFonts w:cstheme="minorHAnsi"/>
                <w:sz w:val="20"/>
                <w:szCs w:val="20"/>
                <w:lang w:val="it-IT"/>
              </w:rPr>
            </w:pPr>
            <w:r>
              <w:rPr>
                <w:rFonts w:cstheme="minorHAnsi"/>
                <w:sz w:val="20"/>
                <w:szCs w:val="20"/>
                <w:lang w:val="it-IT"/>
              </w:rPr>
              <w:t>Individuale</w:t>
            </w:r>
          </w:p>
        </w:tc>
        <w:tc>
          <w:tcPr>
            <w:tcW w:w="903" w:type="pct"/>
          </w:tcPr>
          <w:p w14:paraId="6DD384AA" w14:textId="77777777" w:rsidR="009B718A"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DC67E1" w14:paraId="2442AF65" w14:textId="77777777" w:rsidTr="001F3CA0">
        <w:tc>
          <w:tcPr>
            <w:tcW w:w="484" w:type="pct"/>
            <w:vMerge/>
          </w:tcPr>
          <w:p w14:paraId="0935FB55" w14:textId="77777777" w:rsidR="009B718A" w:rsidRPr="00795DBF" w:rsidRDefault="009B718A" w:rsidP="001F3CA0">
            <w:pPr>
              <w:jc w:val="left"/>
              <w:rPr>
                <w:rFonts w:cstheme="minorHAnsi"/>
                <w:sz w:val="20"/>
                <w:szCs w:val="20"/>
                <w:lang w:val="it-IT"/>
              </w:rPr>
            </w:pPr>
          </w:p>
        </w:tc>
        <w:tc>
          <w:tcPr>
            <w:tcW w:w="824" w:type="pct"/>
            <w:vMerge/>
          </w:tcPr>
          <w:p w14:paraId="76F79430" w14:textId="77777777" w:rsidR="009B718A" w:rsidRPr="00795DBF" w:rsidRDefault="009B718A" w:rsidP="001F3CA0">
            <w:pPr>
              <w:jc w:val="left"/>
              <w:rPr>
                <w:rFonts w:cstheme="minorHAnsi"/>
                <w:sz w:val="20"/>
                <w:szCs w:val="20"/>
                <w:lang w:val="it-IT"/>
              </w:rPr>
            </w:pPr>
          </w:p>
        </w:tc>
        <w:tc>
          <w:tcPr>
            <w:tcW w:w="728" w:type="pct"/>
            <w:vMerge/>
          </w:tcPr>
          <w:p w14:paraId="12FCEB01" w14:textId="77777777" w:rsidR="009B718A" w:rsidRPr="00795DBF" w:rsidRDefault="009B718A" w:rsidP="001F3CA0">
            <w:pPr>
              <w:jc w:val="left"/>
              <w:rPr>
                <w:rFonts w:cstheme="minorHAnsi"/>
                <w:sz w:val="20"/>
                <w:szCs w:val="20"/>
                <w:lang w:val="it-IT"/>
              </w:rPr>
            </w:pPr>
          </w:p>
        </w:tc>
        <w:tc>
          <w:tcPr>
            <w:tcW w:w="1524" w:type="pct"/>
            <w:vMerge/>
          </w:tcPr>
          <w:p w14:paraId="0BD038B1" w14:textId="77777777" w:rsidR="009B718A" w:rsidRPr="00795DBF" w:rsidRDefault="009B718A" w:rsidP="001F3CA0">
            <w:pPr>
              <w:jc w:val="left"/>
              <w:rPr>
                <w:rFonts w:cstheme="minorHAnsi"/>
                <w:sz w:val="20"/>
                <w:szCs w:val="20"/>
                <w:lang w:val="it-IT"/>
              </w:rPr>
            </w:pPr>
          </w:p>
        </w:tc>
        <w:tc>
          <w:tcPr>
            <w:tcW w:w="537" w:type="pct"/>
            <w:vMerge/>
          </w:tcPr>
          <w:p w14:paraId="4E1BA209" w14:textId="77777777" w:rsidR="009B718A" w:rsidRPr="00795DBF" w:rsidRDefault="009B718A" w:rsidP="001F3CA0">
            <w:pPr>
              <w:jc w:val="left"/>
              <w:rPr>
                <w:rFonts w:cstheme="minorHAnsi"/>
                <w:sz w:val="20"/>
                <w:szCs w:val="20"/>
                <w:lang w:val="it-IT"/>
              </w:rPr>
            </w:pPr>
          </w:p>
        </w:tc>
        <w:tc>
          <w:tcPr>
            <w:tcW w:w="903" w:type="pct"/>
          </w:tcPr>
          <w:p w14:paraId="152414E7" w14:textId="77777777" w:rsidR="009B718A"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DC67E1" w14:paraId="7D3FFE01" w14:textId="77777777" w:rsidTr="001F3CA0">
        <w:tc>
          <w:tcPr>
            <w:tcW w:w="484" w:type="pct"/>
            <w:vMerge/>
          </w:tcPr>
          <w:p w14:paraId="2D4F887D" w14:textId="77777777" w:rsidR="009B718A" w:rsidRPr="00795DBF" w:rsidRDefault="009B718A" w:rsidP="001F3CA0">
            <w:pPr>
              <w:jc w:val="left"/>
              <w:rPr>
                <w:rFonts w:cstheme="minorHAnsi"/>
                <w:sz w:val="20"/>
                <w:szCs w:val="20"/>
                <w:lang w:val="it-IT"/>
              </w:rPr>
            </w:pPr>
          </w:p>
        </w:tc>
        <w:tc>
          <w:tcPr>
            <w:tcW w:w="824" w:type="pct"/>
            <w:vMerge/>
          </w:tcPr>
          <w:p w14:paraId="5F33F23C" w14:textId="77777777" w:rsidR="009B718A" w:rsidRPr="00795DBF" w:rsidRDefault="009B718A" w:rsidP="001F3CA0">
            <w:pPr>
              <w:jc w:val="left"/>
              <w:rPr>
                <w:rFonts w:cstheme="minorHAnsi"/>
                <w:sz w:val="20"/>
                <w:szCs w:val="20"/>
                <w:lang w:val="it-IT"/>
              </w:rPr>
            </w:pPr>
          </w:p>
        </w:tc>
        <w:tc>
          <w:tcPr>
            <w:tcW w:w="728" w:type="pct"/>
            <w:vMerge/>
          </w:tcPr>
          <w:p w14:paraId="66E0C4EE" w14:textId="77777777" w:rsidR="009B718A" w:rsidRPr="00795DBF" w:rsidRDefault="009B718A" w:rsidP="001F3CA0">
            <w:pPr>
              <w:jc w:val="left"/>
              <w:rPr>
                <w:rFonts w:cstheme="minorHAnsi"/>
                <w:sz w:val="20"/>
                <w:szCs w:val="20"/>
                <w:lang w:val="it-IT"/>
              </w:rPr>
            </w:pPr>
          </w:p>
        </w:tc>
        <w:tc>
          <w:tcPr>
            <w:tcW w:w="1524" w:type="pct"/>
            <w:vMerge/>
          </w:tcPr>
          <w:p w14:paraId="57EFD632" w14:textId="77777777" w:rsidR="009B718A" w:rsidRPr="00795DBF" w:rsidRDefault="009B718A" w:rsidP="001F3CA0">
            <w:pPr>
              <w:jc w:val="left"/>
              <w:rPr>
                <w:rFonts w:cstheme="minorHAnsi"/>
                <w:sz w:val="20"/>
                <w:szCs w:val="20"/>
                <w:lang w:val="it-IT"/>
              </w:rPr>
            </w:pPr>
          </w:p>
        </w:tc>
        <w:tc>
          <w:tcPr>
            <w:tcW w:w="537" w:type="pct"/>
            <w:vMerge/>
          </w:tcPr>
          <w:p w14:paraId="26F9200C" w14:textId="77777777" w:rsidR="009B718A" w:rsidRPr="00795DBF" w:rsidRDefault="009B718A" w:rsidP="001F3CA0">
            <w:pPr>
              <w:jc w:val="left"/>
              <w:rPr>
                <w:rFonts w:cstheme="minorHAnsi"/>
                <w:sz w:val="20"/>
                <w:szCs w:val="20"/>
                <w:lang w:val="it-IT"/>
              </w:rPr>
            </w:pPr>
          </w:p>
        </w:tc>
        <w:tc>
          <w:tcPr>
            <w:tcW w:w="903" w:type="pct"/>
          </w:tcPr>
          <w:p w14:paraId="3E4F24B5" w14:textId="77777777" w:rsidR="009B718A"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DC67E1" w14:paraId="115242FB" w14:textId="77777777" w:rsidTr="001F3CA0">
        <w:tc>
          <w:tcPr>
            <w:tcW w:w="484" w:type="pct"/>
            <w:vMerge/>
          </w:tcPr>
          <w:p w14:paraId="1B006CCB" w14:textId="77777777" w:rsidR="009B718A" w:rsidRPr="00795DBF" w:rsidRDefault="009B718A" w:rsidP="001F3CA0">
            <w:pPr>
              <w:jc w:val="left"/>
              <w:rPr>
                <w:rFonts w:cstheme="minorHAnsi"/>
                <w:sz w:val="20"/>
                <w:szCs w:val="20"/>
                <w:lang w:val="it-IT"/>
              </w:rPr>
            </w:pPr>
          </w:p>
        </w:tc>
        <w:tc>
          <w:tcPr>
            <w:tcW w:w="824" w:type="pct"/>
            <w:vMerge/>
          </w:tcPr>
          <w:p w14:paraId="7A5A681B" w14:textId="77777777" w:rsidR="009B718A" w:rsidRPr="00795DBF" w:rsidRDefault="009B718A" w:rsidP="001F3CA0">
            <w:pPr>
              <w:jc w:val="left"/>
              <w:rPr>
                <w:rFonts w:cstheme="minorHAnsi"/>
                <w:sz w:val="20"/>
                <w:szCs w:val="20"/>
                <w:lang w:val="it-IT"/>
              </w:rPr>
            </w:pPr>
          </w:p>
        </w:tc>
        <w:tc>
          <w:tcPr>
            <w:tcW w:w="728" w:type="pct"/>
            <w:vMerge/>
          </w:tcPr>
          <w:p w14:paraId="7958D522" w14:textId="77777777" w:rsidR="009B718A" w:rsidRPr="00795DBF" w:rsidRDefault="009B718A" w:rsidP="001F3CA0">
            <w:pPr>
              <w:jc w:val="left"/>
              <w:rPr>
                <w:rFonts w:cstheme="minorHAnsi"/>
                <w:sz w:val="20"/>
                <w:szCs w:val="20"/>
                <w:lang w:val="it-IT"/>
              </w:rPr>
            </w:pPr>
          </w:p>
        </w:tc>
        <w:tc>
          <w:tcPr>
            <w:tcW w:w="1524" w:type="pct"/>
            <w:vMerge/>
          </w:tcPr>
          <w:p w14:paraId="5FF566F8" w14:textId="77777777" w:rsidR="009B718A" w:rsidRPr="00795DBF" w:rsidRDefault="009B718A" w:rsidP="001F3CA0">
            <w:pPr>
              <w:jc w:val="left"/>
              <w:rPr>
                <w:rFonts w:cstheme="minorHAnsi"/>
                <w:sz w:val="20"/>
                <w:szCs w:val="20"/>
                <w:lang w:val="it-IT"/>
              </w:rPr>
            </w:pPr>
          </w:p>
        </w:tc>
        <w:tc>
          <w:tcPr>
            <w:tcW w:w="537" w:type="pct"/>
            <w:vMerge/>
          </w:tcPr>
          <w:p w14:paraId="647C2E67" w14:textId="77777777" w:rsidR="009B718A" w:rsidRPr="00795DBF" w:rsidRDefault="009B718A" w:rsidP="001F3CA0">
            <w:pPr>
              <w:jc w:val="left"/>
              <w:rPr>
                <w:rFonts w:cstheme="minorHAnsi"/>
                <w:sz w:val="20"/>
                <w:szCs w:val="20"/>
                <w:lang w:val="it-IT"/>
              </w:rPr>
            </w:pPr>
          </w:p>
        </w:tc>
        <w:tc>
          <w:tcPr>
            <w:tcW w:w="903" w:type="pct"/>
          </w:tcPr>
          <w:p w14:paraId="0B0D1E5B" w14:textId="77777777" w:rsidR="009B718A" w:rsidRDefault="009B718A" w:rsidP="001F3CA0">
            <w:pPr>
              <w:jc w:val="left"/>
              <w:rPr>
                <w:rFonts w:cstheme="minorHAnsi"/>
                <w:sz w:val="20"/>
                <w:szCs w:val="20"/>
                <w:lang w:val="it-IT"/>
              </w:rPr>
            </w:pPr>
            <w:r>
              <w:rPr>
                <w:rFonts w:cstheme="minorHAnsi"/>
                <w:sz w:val="20"/>
                <w:szCs w:val="20"/>
                <w:lang w:val="it-IT"/>
              </w:rPr>
              <w:t>Pedagogista</w:t>
            </w:r>
          </w:p>
        </w:tc>
      </w:tr>
      <w:tr w:rsidR="009B718A" w:rsidRPr="00DC67E1" w14:paraId="13218309" w14:textId="77777777" w:rsidTr="001F3CA0">
        <w:tc>
          <w:tcPr>
            <w:tcW w:w="484" w:type="pct"/>
            <w:vMerge/>
          </w:tcPr>
          <w:p w14:paraId="1BE05A52" w14:textId="77777777" w:rsidR="009B718A" w:rsidRPr="00795DBF" w:rsidRDefault="009B718A" w:rsidP="001F3CA0">
            <w:pPr>
              <w:jc w:val="left"/>
              <w:rPr>
                <w:rFonts w:cstheme="minorHAnsi"/>
                <w:sz w:val="20"/>
                <w:szCs w:val="20"/>
                <w:lang w:val="it-IT"/>
              </w:rPr>
            </w:pPr>
          </w:p>
        </w:tc>
        <w:tc>
          <w:tcPr>
            <w:tcW w:w="824" w:type="pct"/>
            <w:vMerge/>
          </w:tcPr>
          <w:p w14:paraId="08F5CC0A" w14:textId="77777777" w:rsidR="009B718A" w:rsidRPr="00795DBF" w:rsidRDefault="009B718A" w:rsidP="001F3CA0">
            <w:pPr>
              <w:jc w:val="left"/>
              <w:rPr>
                <w:rFonts w:cstheme="minorHAnsi"/>
                <w:sz w:val="20"/>
                <w:szCs w:val="20"/>
                <w:lang w:val="it-IT"/>
              </w:rPr>
            </w:pPr>
          </w:p>
        </w:tc>
        <w:tc>
          <w:tcPr>
            <w:tcW w:w="728" w:type="pct"/>
            <w:vMerge w:val="restart"/>
          </w:tcPr>
          <w:p w14:paraId="58A163B6" w14:textId="77777777" w:rsidR="009B718A" w:rsidRPr="00795DBF" w:rsidRDefault="009B718A" w:rsidP="001F3CA0">
            <w:pPr>
              <w:jc w:val="left"/>
              <w:rPr>
                <w:rFonts w:cstheme="minorHAnsi"/>
                <w:sz w:val="20"/>
                <w:szCs w:val="20"/>
                <w:lang w:val="it-IT"/>
              </w:rPr>
            </w:pPr>
            <w:r w:rsidRPr="00B21EC9">
              <w:rPr>
                <w:rFonts w:cstheme="minorHAnsi"/>
                <w:sz w:val="20"/>
                <w:szCs w:val="20"/>
                <w:lang w:val="it-IT"/>
              </w:rPr>
              <w:t>Incontri di verifica finale con il giovane</w:t>
            </w:r>
          </w:p>
        </w:tc>
        <w:tc>
          <w:tcPr>
            <w:tcW w:w="1524" w:type="pct"/>
            <w:vMerge w:val="restart"/>
          </w:tcPr>
          <w:p w14:paraId="427B3347" w14:textId="77777777" w:rsidR="009B718A" w:rsidRPr="00795DBF" w:rsidRDefault="009B718A" w:rsidP="001F3CA0">
            <w:pPr>
              <w:jc w:val="left"/>
              <w:rPr>
                <w:rFonts w:cstheme="minorHAnsi"/>
                <w:sz w:val="20"/>
                <w:szCs w:val="20"/>
                <w:lang w:val="it-IT"/>
              </w:rPr>
            </w:pPr>
            <w:r w:rsidRPr="00B21EC9">
              <w:rPr>
                <w:rFonts w:cstheme="minorHAnsi"/>
                <w:sz w:val="20"/>
                <w:szCs w:val="20"/>
                <w:lang w:val="it-IT"/>
              </w:rPr>
              <w:t>Incontri di verifica finale con il giovane (es. colloqui con il giovane ed anche, se del caso, con il coinvolgimento della famiglia, per verificare l’efficacia complessiva dell’intervento nel medio termine).</w:t>
            </w:r>
          </w:p>
        </w:tc>
        <w:tc>
          <w:tcPr>
            <w:tcW w:w="537" w:type="pct"/>
            <w:vMerge w:val="restart"/>
          </w:tcPr>
          <w:p w14:paraId="0B6B15CB" w14:textId="77777777" w:rsidR="009B718A" w:rsidRPr="00795DBF" w:rsidRDefault="009B718A" w:rsidP="001F3CA0">
            <w:pPr>
              <w:jc w:val="left"/>
              <w:rPr>
                <w:rFonts w:cstheme="minorHAnsi"/>
                <w:sz w:val="20"/>
                <w:szCs w:val="20"/>
                <w:lang w:val="it-IT"/>
              </w:rPr>
            </w:pPr>
            <w:r>
              <w:rPr>
                <w:rFonts w:cstheme="minorHAnsi"/>
                <w:sz w:val="20"/>
                <w:szCs w:val="20"/>
                <w:lang w:val="it-IT"/>
              </w:rPr>
              <w:t>Individuale</w:t>
            </w:r>
          </w:p>
        </w:tc>
        <w:tc>
          <w:tcPr>
            <w:tcW w:w="903" w:type="pct"/>
          </w:tcPr>
          <w:p w14:paraId="262FCEE9" w14:textId="77777777" w:rsidR="009B718A" w:rsidRDefault="009B718A" w:rsidP="001F3CA0">
            <w:pPr>
              <w:jc w:val="left"/>
              <w:rPr>
                <w:rFonts w:cstheme="minorHAnsi"/>
                <w:sz w:val="20"/>
                <w:szCs w:val="20"/>
                <w:lang w:val="it-IT"/>
              </w:rPr>
            </w:pPr>
            <w:r w:rsidRPr="00795DBF">
              <w:rPr>
                <w:rFonts w:cstheme="minorHAnsi"/>
                <w:sz w:val="20"/>
                <w:szCs w:val="20"/>
                <w:lang w:val="it-IT"/>
              </w:rPr>
              <w:t>Educatore Professionale</w:t>
            </w:r>
          </w:p>
        </w:tc>
      </w:tr>
      <w:tr w:rsidR="009B718A" w:rsidRPr="00DC67E1" w14:paraId="1E33B0A6" w14:textId="77777777" w:rsidTr="001F3CA0">
        <w:tc>
          <w:tcPr>
            <w:tcW w:w="484" w:type="pct"/>
            <w:vMerge/>
          </w:tcPr>
          <w:p w14:paraId="07ACA134" w14:textId="77777777" w:rsidR="009B718A" w:rsidRPr="00795DBF" w:rsidRDefault="009B718A" w:rsidP="001F3CA0">
            <w:pPr>
              <w:jc w:val="left"/>
              <w:rPr>
                <w:rFonts w:cstheme="minorHAnsi"/>
                <w:sz w:val="20"/>
                <w:szCs w:val="20"/>
                <w:lang w:val="it-IT"/>
              </w:rPr>
            </w:pPr>
          </w:p>
        </w:tc>
        <w:tc>
          <w:tcPr>
            <w:tcW w:w="824" w:type="pct"/>
            <w:vMerge/>
          </w:tcPr>
          <w:p w14:paraId="04B0EC76" w14:textId="77777777" w:rsidR="009B718A" w:rsidRPr="00795DBF" w:rsidRDefault="009B718A" w:rsidP="001F3CA0">
            <w:pPr>
              <w:jc w:val="left"/>
              <w:rPr>
                <w:rFonts w:cstheme="minorHAnsi"/>
                <w:sz w:val="20"/>
                <w:szCs w:val="20"/>
                <w:lang w:val="it-IT"/>
              </w:rPr>
            </w:pPr>
          </w:p>
        </w:tc>
        <w:tc>
          <w:tcPr>
            <w:tcW w:w="728" w:type="pct"/>
            <w:vMerge/>
          </w:tcPr>
          <w:p w14:paraId="126C108F" w14:textId="77777777" w:rsidR="009B718A" w:rsidRPr="00795DBF" w:rsidRDefault="009B718A" w:rsidP="001F3CA0">
            <w:pPr>
              <w:jc w:val="left"/>
              <w:rPr>
                <w:rFonts w:cstheme="minorHAnsi"/>
                <w:sz w:val="20"/>
                <w:szCs w:val="20"/>
                <w:lang w:val="it-IT"/>
              </w:rPr>
            </w:pPr>
          </w:p>
        </w:tc>
        <w:tc>
          <w:tcPr>
            <w:tcW w:w="1524" w:type="pct"/>
            <w:vMerge/>
          </w:tcPr>
          <w:p w14:paraId="56C3FF6F" w14:textId="77777777" w:rsidR="009B718A" w:rsidRPr="00795DBF" w:rsidRDefault="009B718A" w:rsidP="001F3CA0">
            <w:pPr>
              <w:jc w:val="left"/>
              <w:rPr>
                <w:rFonts w:cstheme="minorHAnsi"/>
                <w:sz w:val="20"/>
                <w:szCs w:val="20"/>
                <w:lang w:val="it-IT"/>
              </w:rPr>
            </w:pPr>
          </w:p>
        </w:tc>
        <w:tc>
          <w:tcPr>
            <w:tcW w:w="537" w:type="pct"/>
            <w:vMerge/>
          </w:tcPr>
          <w:p w14:paraId="382B3C16" w14:textId="77777777" w:rsidR="009B718A" w:rsidRPr="00795DBF" w:rsidRDefault="009B718A" w:rsidP="001F3CA0">
            <w:pPr>
              <w:jc w:val="left"/>
              <w:rPr>
                <w:rFonts w:cstheme="minorHAnsi"/>
                <w:sz w:val="20"/>
                <w:szCs w:val="20"/>
                <w:lang w:val="it-IT"/>
              </w:rPr>
            </w:pPr>
          </w:p>
        </w:tc>
        <w:tc>
          <w:tcPr>
            <w:tcW w:w="903" w:type="pct"/>
          </w:tcPr>
          <w:p w14:paraId="6DACEE02" w14:textId="77777777" w:rsidR="009B718A" w:rsidRDefault="009B718A" w:rsidP="001F3CA0">
            <w:pPr>
              <w:jc w:val="left"/>
              <w:rPr>
                <w:rFonts w:cstheme="minorHAnsi"/>
                <w:sz w:val="20"/>
                <w:szCs w:val="20"/>
                <w:lang w:val="it-IT"/>
              </w:rPr>
            </w:pPr>
            <w:r w:rsidRPr="00795DBF">
              <w:rPr>
                <w:rFonts w:cstheme="minorHAnsi"/>
                <w:sz w:val="20"/>
                <w:szCs w:val="20"/>
                <w:lang w:val="it-IT"/>
              </w:rPr>
              <w:t>Psicologo</w:t>
            </w:r>
          </w:p>
        </w:tc>
      </w:tr>
      <w:tr w:rsidR="009B718A" w:rsidRPr="00DC67E1" w14:paraId="527D6BB7" w14:textId="77777777" w:rsidTr="001F3CA0">
        <w:tc>
          <w:tcPr>
            <w:tcW w:w="484" w:type="pct"/>
            <w:vMerge/>
          </w:tcPr>
          <w:p w14:paraId="400C95C3" w14:textId="77777777" w:rsidR="009B718A" w:rsidRPr="00795DBF" w:rsidRDefault="009B718A" w:rsidP="001F3CA0">
            <w:pPr>
              <w:jc w:val="left"/>
              <w:rPr>
                <w:rFonts w:cstheme="minorHAnsi"/>
                <w:sz w:val="20"/>
                <w:szCs w:val="20"/>
                <w:lang w:val="it-IT"/>
              </w:rPr>
            </w:pPr>
          </w:p>
        </w:tc>
        <w:tc>
          <w:tcPr>
            <w:tcW w:w="824" w:type="pct"/>
            <w:vMerge/>
          </w:tcPr>
          <w:p w14:paraId="3DDA424A" w14:textId="77777777" w:rsidR="009B718A" w:rsidRPr="00795DBF" w:rsidRDefault="009B718A" w:rsidP="001F3CA0">
            <w:pPr>
              <w:jc w:val="left"/>
              <w:rPr>
                <w:rFonts w:cstheme="minorHAnsi"/>
                <w:sz w:val="20"/>
                <w:szCs w:val="20"/>
                <w:lang w:val="it-IT"/>
              </w:rPr>
            </w:pPr>
          </w:p>
        </w:tc>
        <w:tc>
          <w:tcPr>
            <w:tcW w:w="728" w:type="pct"/>
            <w:vMerge/>
          </w:tcPr>
          <w:p w14:paraId="792DF2A9" w14:textId="77777777" w:rsidR="009B718A" w:rsidRPr="00795DBF" w:rsidRDefault="009B718A" w:rsidP="001F3CA0">
            <w:pPr>
              <w:jc w:val="left"/>
              <w:rPr>
                <w:rFonts w:cstheme="minorHAnsi"/>
                <w:sz w:val="20"/>
                <w:szCs w:val="20"/>
                <w:lang w:val="it-IT"/>
              </w:rPr>
            </w:pPr>
          </w:p>
        </w:tc>
        <w:tc>
          <w:tcPr>
            <w:tcW w:w="1524" w:type="pct"/>
            <w:vMerge/>
          </w:tcPr>
          <w:p w14:paraId="72C33F2B" w14:textId="77777777" w:rsidR="009B718A" w:rsidRPr="00795DBF" w:rsidRDefault="009B718A" w:rsidP="001F3CA0">
            <w:pPr>
              <w:jc w:val="left"/>
              <w:rPr>
                <w:rFonts w:cstheme="minorHAnsi"/>
                <w:sz w:val="20"/>
                <w:szCs w:val="20"/>
                <w:lang w:val="it-IT"/>
              </w:rPr>
            </w:pPr>
          </w:p>
        </w:tc>
        <w:tc>
          <w:tcPr>
            <w:tcW w:w="537" w:type="pct"/>
            <w:vMerge/>
          </w:tcPr>
          <w:p w14:paraId="475B458A" w14:textId="77777777" w:rsidR="009B718A" w:rsidRPr="00795DBF" w:rsidRDefault="009B718A" w:rsidP="001F3CA0">
            <w:pPr>
              <w:jc w:val="left"/>
              <w:rPr>
                <w:rFonts w:cstheme="minorHAnsi"/>
                <w:sz w:val="20"/>
                <w:szCs w:val="20"/>
                <w:lang w:val="it-IT"/>
              </w:rPr>
            </w:pPr>
          </w:p>
        </w:tc>
        <w:tc>
          <w:tcPr>
            <w:tcW w:w="903" w:type="pct"/>
          </w:tcPr>
          <w:p w14:paraId="13878EC9" w14:textId="77777777" w:rsidR="009B718A" w:rsidRDefault="009B718A" w:rsidP="001F3CA0">
            <w:pPr>
              <w:jc w:val="left"/>
              <w:rPr>
                <w:rFonts w:cstheme="minorHAnsi"/>
                <w:sz w:val="20"/>
                <w:szCs w:val="20"/>
                <w:lang w:val="it-IT"/>
              </w:rPr>
            </w:pPr>
            <w:r w:rsidRPr="00795DBF">
              <w:rPr>
                <w:rFonts w:cstheme="minorHAnsi"/>
                <w:sz w:val="20"/>
                <w:szCs w:val="20"/>
                <w:lang w:val="it-IT"/>
              </w:rPr>
              <w:t>Assistente sociale</w:t>
            </w:r>
          </w:p>
        </w:tc>
      </w:tr>
      <w:tr w:rsidR="009B718A" w:rsidRPr="00DC67E1" w14:paraId="039AFC85" w14:textId="77777777" w:rsidTr="001F3CA0">
        <w:tc>
          <w:tcPr>
            <w:tcW w:w="484" w:type="pct"/>
            <w:vMerge/>
          </w:tcPr>
          <w:p w14:paraId="309A3C40" w14:textId="77777777" w:rsidR="009B718A" w:rsidRPr="00795DBF" w:rsidRDefault="009B718A" w:rsidP="001F3CA0">
            <w:pPr>
              <w:jc w:val="left"/>
              <w:rPr>
                <w:rFonts w:cstheme="minorHAnsi"/>
                <w:sz w:val="20"/>
                <w:szCs w:val="20"/>
                <w:lang w:val="it-IT"/>
              </w:rPr>
            </w:pPr>
          </w:p>
        </w:tc>
        <w:tc>
          <w:tcPr>
            <w:tcW w:w="824" w:type="pct"/>
            <w:vMerge/>
          </w:tcPr>
          <w:p w14:paraId="280624E4" w14:textId="77777777" w:rsidR="009B718A" w:rsidRPr="00795DBF" w:rsidRDefault="009B718A" w:rsidP="001F3CA0">
            <w:pPr>
              <w:jc w:val="left"/>
              <w:rPr>
                <w:rFonts w:cstheme="minorHAnsi"/>
                <w:sz w:val="20"/>
                <w:szCs w:val="20"/>
                <w:lang w:val="it-IT"/>
              </w:rPr>
            </w:pPr>
          </w:p>
        </w:tc>
        <w:tc>
          <w:tcPr>
            <w:tcW w:w="728" w:type="pct"/>
            <w:vMerge/>
          </w:tcPr>
          <w:p w14:paraId="0EC1F6CE" w14:textId="77777777" w:rsidR="009B718A" w:rsidRPr="00795DBF" w:rsidRDefault="009B718A" w:rsidP="001F3CA0">
            <w:pPr>
              <w:jc w:val="left"/>
              <w:rPr>
                <w:rFonts w:cstheme="minorHAnsi"/>
                <w:sz w:val="20"/>
                <w:szCs w:val="20"/>
                <w:lang w:val="it-IT"/>
              </w:rPr>
            </w:pPr>
          </w:p>
        </w:tc>
        <w:tc>
          <w:tcPr>
            <w:tcW w:w="1524" w:type="pct"/>
            <w:vMerge/>
          </w:tcPr>
          <w:p w14:paraId="4225E440" w14:textId="77777777" w:rsidR="009B718A" w:rsidRPr="00795DBF" w:rsidRDefault="009B718A" w:rsidP="001F3CA0">
            <w:pPr>
              <w:jc w:val="left"/>
              <w:rPr>
                <w:rFonts w:cstheme="minorHAnsi"/>
                <w:sz w:val="20"/>
                <w:szCs w:val="20"/>
                <w:lang w:val="it-IT"/>
              </w:rPr>
            </w:pPr>
          </w:p>
        </w:tc>
        <w:tc>
          <w:tcPr>
            <w:tcW w:w="537" w:type="pct"/>
            <w:vMerge/>
          </w:tcPr>
          <w:p w14:paraId="42B2338E" w14:textId="77777777" w:rsidR="009B718A" w:rsidRPr="00795DBF" w:rsidRDefault="009B718A" w:rsidP="001F3CA0">
            <w:pPr>
              <w:jc w:val="left"/>
              <w:rPr>
                <w:rFonts w:cstheme="minorHAnsi"/>
                <w:sz w:val="20"/>
                <w:szCs w:val="20"/>
                <w:lang w:val="it-IT"/>
              </w:rPr>
            </w:pPr>
          </w:p>
        </w:tc>
        <w:tc>
          <w:tcPr>
            <w:tcW w:w="903" w:type="pct"/>
          </w:tcPr>
          <w:p w14:paraId="4970B34A" w14:textId="77777777" w:rsidR="009B718A" w:rsidRDefault="009B718A" w:rsidP="001F3CA0">
            <w:pPr>
              <w:jc w:val="left"/>
              <w:rPr>
                <w:rFonts w:cstheme="minorHAnsi"/>
                <w:sz w:val="20"/>
                <w:szCs w:val="20"/>
                <w:lang w:val="it-IT"/>
              </w:rPr>
            </w:pPr>
            <w:r>
              <w:rPr>
                <w:rFonts w:cstheme="minorHAnsi"/>
                <w:sz w:val="20"/>
                <w:szCs w:val="20"/>
                <w:lang w:val="it-IT"/>
              </w:rPr>
              <w:t>Pedagogista</w:t>
            </w:r>
          </w:p>
        </w:tc>
      </w:tr>
    </w:tbl>
    <w:p w14:paraId="41E95AD6" w14:textId="77777777" w:rsidR="009204F9" w:rsidRDefault="009204F9">
      <w:pPr>
        <w:jc w:val="left"/>
        <w:rPr>
          <w:rFonts w:cstheme="minorHAnsi"/>
          <w:b/>
          <w:lang w:val="it-IT"/>
        </w:rPr>
      </w:pPr>
      <w:r>
        <w:rPr>
          <w:rFonts w:cstheme="minorHAnsi"/>
          <w:b/>
          <w:lang w:val="it-IT"/>
        </w:rPr>
        <w:br w:type="page"/>
      </w:r>
    </w:p>
    <w:p w14:paraId="09343667" w14:textId="344CC0AA" w:rsidR="003B2AB1" w:rsidRPr="00795DBF" w:rsidRDefault="003B2AB1" w:rsidP="00E401A0">
      <w:pPr>
        <w:jc w:val="left"/>
        <w:rPr>
          <w:rFonts w:cstheme="minorHAnsi"/>
          <w:b/>
          <w:lang w:val="it-IT"/>
        </w:rPr>
      </w:pPr>
      <w:r w:rsidRPr="00795DBF">
        <w:rPr>
          <w:rFonts w:cstheme="minorHAnsi"/>
          <w:b/>
          <w:lang w:val="it-IT"/>
        </w:rPr>
        <w:lastRenderedPageBreak/>
        <w:t>REQUISITI DELLE FIGURE PROFESSIONALI COINVOLTE NELL’EROGAZIONE DELLE PRESTAZIONI</w:t>
      </w:r>
    </w:p>
    <w:tbl>
      <w:tblPr>
        <w:tblStyle w:val="Grigliatabella"/>
        <w:tblW w:w="14623" w:type="dxa"/>
        <w:tblLook w:val="04A0" w:firstRow="1" w:lastRow="0" w:firstColumn="1" w:lastColumn="0" w:noHBand="0" w:noVBand="1"/>
      </w:tblPr>
      <w:tblGrid>
        <w:gridCol w:w="2316"/>
        <w:gridCol w:w="4398"/>
        <w:gridCol w:w="4394"/>
        <w:gridCol w:w="3515"/>
      </w:tblGrid>
      <w:tr w:rsidR="003B2AB1" w:rsidRPr="009244B8" w14:paraId="28DA20C3" w14:textId="77777777" w:rsidTr="00E401A0">
        <w:trPr>
          <w:trHeight w:val="414"/>
          <w:tblHeader/>
        </w:trPr>
        <w:tc>
          <w:tcPr>
            <w:tcW w:w="2316" w:type="dxa"/>
            <w:shd w:val="clear" w:color="auto" w:fill="DEEAF6" w:themeFill="accent1" w:themeFillTint="33"/>
            <w:vAlign w:val="center"/>
          </w:tcPr>
          <w:p w14:paraId="3317B31C" w14:textId="77777777" w:rsidR="003B2AB1" w:rsidRPr="009244B8" w:rsidRDefault="003B2AB1" w:rsidP="009244B8">
            <w:pPr>
              <w:jc w:val="center"/>
              <w:rPr>
                <w:rFonts w:cstheme="minorHAnsi"/>
                <w:b/>
                <w:sz w:val="20"/>
                <w:szCs w:val="20"/>
                <w:lang w:val="it-IT"/>
              </w:rPr>
            </w:pPr>
            <w:r w:rsidRPr="009244B8">
              <w:rPr>
                <w:rFonts w:cstheme="minorHAnsi"/>
                <w:b/>
                <w:sz w:val="20"/>
                <w:szCs w:val="20"/>
                <w:lang w:val="it-IT"/>
              </w:rPr>
              <w:t>FIGURA PROFESSIONALE</w:t>
            </w:r>
          </w:p>
        </w:tc>
        <w:tc>
          <w:tcPr>
            <w:tcW w:w="4398" w:type="dxa"/>
            <w:shd w:val="clear" w:color="auto" w:fill="DEEAF6" w:themeFill="accent1" w:themeFillTint="33"/>
            <w:vAlign w:val="center"/>
          </w:tcPr>
          <w:p w14:paraId="2F3EFAA9" w14:textId="77777777" w:rsidR="003B2AB1" w:rsidRPr="009244B8" w:rsidRDefault="003B2AB1" w:rsidP="009244B8">
            <w:pPr>
              <w:jc w:val="center"/>
              <w:rPr>
                <w:rFonts w:cstheme="minorHAnsi"/>
                <w:b/>
                <w:sz w:val="20"/>
                <w:szCs w:val="20"/>
                <w:lang w:val="it-IT"/>
              </w:rPr>
            </w:pPr>
            <w:r w:rsidRPr="009244B8">
              <w:rPr>
                <w:rFonts w:cstheme="minorHAnsi"/>
                <w:b/>
                <w:sz w:val="20"/>
                <w:szCs w:val="20"/>
                <w:lang w:val="it-IT"/>
              </w:rPr>
              <w:t>DESCRIZIONE DELLE FIGURE</w:t>
            </w:r>
          </w:p>
        </w:tc>
        <w:tc>
          <w:tcPr>
            <w:tcW w:w="4394" w:type="dxa"/>
            <w:shd w:val="clear" w:color="auto" w:fill="DEEAF6" w:themeFill="accent1" w:themeFillTint="33"/>
            <w:vAlign w:val="center"/>
          </w:tcPr>
          <w:p w14:paraId="1E22F5CC" w14:textId="77777777" w:rsidR="003B2AB1" w:rsidRPr="009244B8" w:rsidRDefault="003B2AB1" w:rsidP="009244B8">
            <w:pPr>
              <w:jc w:val="center"/>
              <w:rPr>
                <w:rFonts w:cstheme="minorHAnsi"/>
                <w:b/>
                <w:sz w:val="20"/>
                <w:szCs w:val="20"/>
                <w:lang w:val="it-IT"/>
              </w:rPr>
            </w:pPr>
            <w:r w:rsidRPr="009244B8">
              <w:rPr>
                <w:rFonts w:cstheme="minorHAnsi"/>
                <w:b/>
                <w:sz w:val="20"/>
                <w:szCs w:val="20"/>
                <w:lang w:val="it-IT"/>
              </w:rPr>
              <w:t>REQUISITI PREVISTI</w:t>
            </w:r>
          </w:p>
        </w:tc>
        <w:tc>
          <w:tcPr>
            <w:tcW w:w="3515" w:type="dxa"/>
            <w:shd w:val="clear" w:color="auto" w:fill="DEEAF6" w:themeFill="accent1" w:themeFillTint="33"/>
            <w:vAlign w:val="center"/>
          </w:tcPr>
          <w:p w14:paraId="3E3C42C4" w14:textId="77777777" w:rsidR="003B2AB1" w:rsidRPr="009244B8" w:rsidRDefault="003B2AB1" w:rsidP="009244B8">
            <w:pPr>
              <w:jc w:val="center"/>
              <w:rPr>
                <w:rFonts w:cstheme="minorHAnsi"/>
                <w:b/>
                <w:sz w:val="20"/>
                <w:szCs w:val="20"/>
                <w:lang w:val="it-IT"/>
              </w:rPr>
            </w:pPr>
            <w:r w:rsidRPr="009244B8">
              <w:rPr>
                <w:rFonts w:cstheme="minorHAnsi"/>
                <w:b/>
                <w:sz w:val="20"/>
                <w:szCs w:val="20"/>
                <w:lang w:val="it-IT"/>
              </w:rPr>
              <w:t>RIFERIMENTI NORMATIVI</w:t>
            </w:r>
          </w:p>
        </w:tc>
      </w:tr>
      <w:tr w:rsidR="003B2AB1" w:rsidRPr="009244B8" w14:paraId="6E31E50B" w14:textId="77777777" w:rsidTr="00E401A0">
        <w:tc>
          <w:tcPr>
            <w:tcW w:w="2316" w:type="dxa"/>
          </w:tcPr>
          <w:p w14:paraId="53279E39" w14:textId="77777777" w:rsidR="003B2AB1" w:rsidRPr="009244B8" w:rsidRDefault="003B2AB1" w:rsidP="00A53F42">
            <w:pPr>
              <w:rPr>
                <w:rFonts w:cstheme="minorHAnsi"/>
                <w:b/>
                <w:sz w:val="20"/>
                <w:szCs w:val="20"/>
                <w:lang w:val="it-IT"/>
              </w:rPr>
            </w:pPr>
            <w:r w:rsidRPr="009244B8">
              <w:rPr>
                <w:rFonts w:cstheme="minorHAnsi"/>
                <w:b/>
                <w:sz w:val="20"/>
                <w:szCs w:val="20"/>
                <w:lang w:val="it-IT"/>
              </w:rPr>
              <w:t>Assistente sociale</w:t>
            </w:r>
          </w:p>
        </w:tc>
        <w:tc>
          <w:tcPr>
            <w:tcW w:w="4398" w:type="dxa"/>
          </w:tcPr>
          <w:p w14:paraId="31EDD231" w14:textId="77777777" w:rsidR="003B2AB1" w:rsidRPr="009244B8" w:rsidRDefault="003B2AB1" w:rsidP="00A53F42">
            <w:pPr>
              <w:rPr>
                <w:rFonts w:cstheme="minorHAnsi"/>
                <w:sz w:val="20"/>
                <w:szCs w:val="20"/>
                <w:lang w:val="it-IT"/>
              </w:rPr>
            </w:pPr>
            <w:r w:rsidRPr="009244B8">
              <w:rPr>
                <w:rFonts w:cstheme="minorHAnsi"/>
                <w:sz w:val="20"/>
                <w:szCs w:val="20"/>
                <w:lang w:val="it-IT"/>
              </w:rPr>
              <w:t>Figura professionale che opera con autonomia tecnico-professionale e di giudizio in tutte le fasi dell’intervento per la prevenzione, il sostegno e il recupero di persone, famiglie, gruppi e comunità in situazioni di bisogno e di disagio e può svolgere attività didattico-formative.</w:t>
            </w:r>
          </w:p>
        </w:tc>
        <w:tc>
          <w:tcPr>
            <w:tcW w:w="4394" w:type="dxa"/>
          </w:tcPr>
          <w:p w14:paraId="4725F112" w14:textId="10AE5CA4" w:rsidR="003B2AB1" w:rsidRPr="009244B8" w:rsidRDefault="003B2AB1">
            <w:pPr>
              <w:rPr>
                <w:rFonts w:cstheme="minorHAnsi"/>
                <w:sz w:val="20"/>
                <w:szCs w:val="20"/>
                <w:lang w:val="it-IT"/>
              </w:rPr>
            </w:pPr>
            <w:r w:rsidRPr="009244B8">
              <w:rPr>
                <w:rFonts w:cstheme="minorHAnsi"/>
                <w:sz w:val="20"/>
                <w:szCs w:val="20"/>
                <w:lang w:val="it-IT"/>
              </w:rPr>
              <w:t xml:space="preserve">1. </w:t>
            </w:r>
            <w:r w:rsidR="00170778" w:rsidRPr="00170778">
              <w:rPr>
                <w:rFonts w:cstheme="minorHAnsi"/>
                <w:sz w:val="20"/>
                <w:szCs w:val="20"/>
                <w:lang w:val="it-IT"/>
              </w:rPr>
              <w:t>Essere iscritti all’Albo professionale</w:t>
            </w:r>
          </w:p>
        </w:tc>
        <w:tc>
          <w:tcPr>
            <w:tcW w:w="3515" w:type="dxa"/>
          </w:tcPr>
          <w:p w14:paraId="159E1FAD" w14:textId="77777777" w:rsidR="003B2AB1" w:rsidRPr="009244B8" w:rsidRDefault="003B2AB1" w:rsidP="00A53F42">
            <w:pPr>
              <w:rPr>
                <w:rFonts w:cstheme="minorHAnsi"/>
                <w:b/>
                <w:sz w:val="20"/>
                <w:szCs w:val="20"/>
                <w:lang w:val="it-IT"/>
              </w:rPr>
            </w:pPr>
            <w:r w:rsidRPr="009244B8">
              <w:rPr>
                <w:rFonts w:cstheme="minorHAnsi"/>
                <w:sz w:val="20"/>
                <w:szCs w:val="20"/>
                <w:lang w:val="it-IT"/>
              </w:rPr>
              <w:t>L. 84 del 23 marzo 1993</w:t>
            </w:r>
          </w:p>
        </w:tc>
      </w:tr>
      <w:tr w:rsidR="003B2AB1" w:rsidRPr="004006D5" w14:paraId="5D13A80F" w14:textId="77777777" w:rsidTr="00E401A0">
        <w:tc>
          <w:tcPr>
            <w:tcW w:w="2316" w:type="dxa"/>
          </w:tcPr>
          <w:p w14:paraId="0B2CD5DA" w14:textId="77777777" w:rsidR="003B2AB1" w:rsidRPr="009244B8" w:rsidRDefault="003B2AB1" w:rsidP="00A53F42">
            <w:pPr>
              <w:rPr>
                <w:rFonts w:cstheme="minorHAnsi"/>
                <w:b/>
                <w:sz w:val="20"/>
                <w:szCs w:val="20"/>
                <w:lang w:val="it-IT"/>
              </w:rPr>
            </w:pPr>
            <w:r w:rsidRPr="009244B8">
              <w:rPr>
                <w:rFonts w:cstheme="minorHAnsi"/>
                <w:b/>
                <w:sz w:val="20"/>
                <w:szCs w:val="20"/>
                <w:lang w:val="it-IT"/>
              </w:rPr>
              <w:t>Educatore professionale</w:t>
            </w:r>
          </w:p>
        </w:tc>
        <w:tc>
          <w:tcPr>
            <w:tcW w:w="4398" w:type="dxa"/>
          </w:tcPr>
          <w:p w14:paraId="5214D39A" w14:textId="49C3DBDA" w:rsidR="003B2AB1" w:rsidRPr="009244B8" w:rsidRDefault="003B2AB1" w:rsidP="00A53F42">
            <w:pPr>
              <w:rPr>
                <w:rFonts w:cstheme="minorHAnsi"/>
                <w:sz w:val="20"/>
                <w:szCs w:val="20"/>
                <w:lang w:val="it-IT"/>
              </w:rPr>
            </w:pPr>
            <w:r w:rsidRPr="009244B8">
              <w:rPr>
                <w:rFonts w:cstheme="minorHAnsi"/>
                <w:sz w:val="20"/>
                <w:szCs w:val="20"/>
                <w:lang w:val="it-IT"/>
              </w:rPr>
              <w:t xml:space="preserve">Figura professionale che organizza e gestisce progetti e servizi educativi e riabilitativi in ambito </w:t>
            </w:r>
            <w:r w:rsidR="00326708" w:rsidRPr="009244B8">
              <w:rPr>
                <w:rFonts w:cstheme="minorHAnsi"/>
                <w:sz w:val="20"/>
                <w:szCs w:val="20"/>
                <w:lang w:val="it-IT"/>
              </w:rPr>
              <w:t>sociosanitario</w:t>
            </w:r>
            <w:r w:rsidRPr="009244B8">
              <w:rPr>
                <w:rFonts w:cstheme="minorHAnsi"/>
                <w:sz w:val="20"/>
                <w:szCs w:val="20"/>
                <w:lang w:val="it-IT"/>
              </w:rPr>
              <w:t xml:space="preserve"> rivolt</w:t>
            </w:r>
            <w:r w:rsidR="00921159">
              <w:rPr>
                <w:rFonts w:cstheme="minorHAnsi"/>
                <w:sz w:val="20"/>
                <w:szCs w:val="20"/>
                <w:lang w:val="it-IT"/>
              </w:rPr>
              <w:t>i</w:t>
            </w:r>
            <w:r w:rsidRPr="009244B8">
              <w:rPr>
                <w:rFonts w:cstheme="minorHAnsi"/>
                <w:sz w:val="20"/>
                <w:szCs w:val="20"/>
                <w:lang w:val="it-IT"/>
              </w:rPr>
              <w:t xml:space="preserve"> a soggetti in difficoltà come ad esempio minori, tossicodipendenti, alcolisti, carcerati, disabili, pazienti psichiatrici e anziani. </w:t>
            </w:r>
          </w:p>
        </w:tc>
        <w:tc>
          <w:tcPr>
            <w:tcW w:w="4394" w:type="dxa"/>
          </w:tcPr>
          <w:p w14:paraId="17E41280" w14:textId="1F798FED" w:rsidR="007E2549" w:rsidRPr="00DD0A19" w:rsidRDefault="003B2AB1" w:rsidP="007E2549">
            <w:pPr>
              <w:rPr>
                <w:rFonts w:cstheme="minorHAnsi"/>
                <w:sz w:val="20"/>
                <w:szCs w:val="20"/>
                <w:lang w:val="it-IT"/>
              </w:rPr>
            </w:pPr>
            <w:r w:rsidRPr="00DD0A19">
              <w:rPr>
                <w:rFonts w:cstheme="minorHAnsi"/>
                <w:sz w:val="20"/>
                <w:szCs w:val="20"/>
                <w:lang w:val="it-IT"/>
              </w:rPr>
              <w:t xml:space="preserve">1. </w:t>
            </w:r>
            <w:r w:rsidR="007E2549" w:rsidRPr="00DD0A19">
              <w:rPr>
                <w:rFonts w:cstheme="minorHAnsi"/>
                <w:sz w:val="20"/>
                <w:szCs w:val="20"/>
                <w:lang w:val="it-IT"/>
              </w:rPr>
              <w:t xml:space="preserve">Aver conseguito la </w:t>
            </w:r>
            <w:r w:rsidR="007E2549" w:rsidRPr="00E401A0">
              <w:rPr>
                <w:rFonts w:cstheme="minorHAnsi"/>
                <w:sz w:val="20"/>
                <w:szCs w:val="20"/>
                <w:lang w:val="it-IT"/>
              </w:rPr>
              <w:t>laurea abilitante</w:t>
            </w:r>
            <w:r w:rsidR="007E2549" w:rsidRPr="00DD0A19">
              <w:rPr>
                <w:rFonts w:cstheme="minorHAnsi"/>
                <w:sz w:val="20"/>
                <w:szCs w:val="20"/>
                <w:lang w:val="it-IT"/>
              </w:rPr>
              <w:t xml:space="preserve"> in Professioni sanitarie della riabilitazione (educatore professionale </w:t>
            </w:r>
            <w:r w:rsidR="00326708" w:rsidRPr="00DD0A19">
              <w:rPr>
                <w:rFonts w:cstheme="minorHAnsi"/>
                <w:sz w:val="20"/>
                <w:szCs w:val="20"/>
                <w:lang w:val="it-IT"/>
              </w:rPr>
              <w:t>sociosanitario</w:t>
            </w:r>
            <w:r w:rsidR="007E2549" w:rsidRPr="00DD0A19">
              <w:rPr>
                <w:rFonts w:cstheme="minorHAnsi"/>
                <w:sz w:val="20"/>
                <w:szCs w:val="20"/>
                <w:lang w:val="it-IT"/>
              </w:rPr>
              <w:t xml:space="preserve">) O </w:t>
            </w:r>
            <w:r w:rsidR="007E2549" w:rsidRPr="00E401A0">
              <w:rPr>
                <w:rFonts w:cstheme="minorHAnsi"/>
                <w:sz w:val="20"/>
                <w:szCs w:val="20"/>
                <w:lang w:val="it-IT"/>
              </w:rPr>
              <w:t xml:space="preserve">laurea triennale </w:t>
            </w:r>
            <w:r w:rsidR="007E2549" w:rsidRPr="00DD0A19">
              <w:rPr>
                <w:rFonts w:cstheme="minorHAnsi"/>
                <w:sz w:val="20"/>
                <w:szCs w:val="20"/>
                <w:lang w:val="it-IT"/>
              </w:rPr>
              <w:t xml:space="preserve">in Scienze dell’educazione e formazione (educatore professionale socio-pedagogico) O </w:t>
            </w:r>
            <w:r w:rsidR="007E2549" w:rsidRPr="00E401A0">
              <w:rPr>
                <w:rFonts w:cstheme="minorHAnsi"/>
                <w:sz w:val="20"/>
                <w:szCs w:val="20"/>
                <w:lang w:val="it-IT"/>
              </w:rPr>
              <w:t xml:space="preserve">laurea abilitante </w:t>
            </w:r>
            <w:r w:rsidR="007E2549" w:rsidRPr="00DD0A19">
              <w:rPr>
                <w:rFonts w:cstheme="minorHAnsi"/>
                <w:sz w:val="20"/>
                <w:szCs w:val="20"/>
                <w:lang w:val="it-IT"/>
              </w:rPr>
              <w:t xml:space="preserve">in Scienze pedagogiche o equipollenti O </w:t>
            </w:r>
            <w:r w:rsidR="007E2549" w:rsidRPr="00E401A0">
              <w:rPr>
                <w:rFonts w:cstheme="minorHAnsi"/>
                <w:sz w:val="20"/>
                <w:szCs w:val="20"/>
                <w:lang w:val="it-IT"/>
              </w:rPr>
              <w:t>laurea triennale/magistrale</w:t>
            </w:r>
            <w:r w:rsidR="007E2549" w:rsidRPr="00DD0A19">
              <w:rPr>
                <w:rFonts w:cstheme="minorHAnsi"/>
                <w:sz w:val="20"/>
                <w:szCs w:val="20"/>
                <w:lang w:val="it-IT"/>
              </w:rPr>
              <w:t xml:space="preserve"> in Scienze e Tecniche Psicologiche O Sociologia O laurea triennale in Servizio sociale</w:t>
            </w:r>
          </w:p>
          <w:p w14:paraId="2D5EC006" w14:textId="702F552B" w:rsidR="007E2549" w:rsidRPr="00DD0A19" w:rsidRDefault="007E2549" w:rsidP="00A638AA">
            <w:pPr>
              <w:rPr>
                <w:rFonts w:cstheme="minorHAnsi"/>
                <w:sz w:val="20"/>
                <w:szCs w:val="20"/>
                <w:lang w:val="it-IT"/>
              </w:rPr>
            </w:pPr>
            <w:r w:rsidRPr="00DD0A19">
              <w:rPr>
                <w:rFonts w:cstheme="minorHAnsi"/>
                <w:sz w:val="20"/>
                <w:szCs w:val="20"/>
                <w:lang w:val="it-IT"/>
              </w:rPr>
              <w:t>O</w:t>
            </w:r>
          </w:p>
          <w:p w14:paraId="2629C7D5" w14:textId="77777777" w:rsidR="007E2549" w:rsidRPr="00DD0A19" w:rsidRDefault="007E2549" w:rsidP="007E2549">
            <w:pPr>
              <w:rPr>
                <w:rFonts w:cstheme="minorHAnsi"/>
                <w:sz w:val="20"/>
                <w:szCs w:val="20"/>
                <w:lang w:val="it-IT"/>
              </w:rPr>
            </w:pPr>
            <w:r w:rsidRPr="00DD0A19">
              <w:rPr>
                <w:rFonts w:cstheme="minorHAnsi"/>
                <w:sz w:val="20"/>
                <w:szCs w:val="20"/>
                <w:lang w:val="it-IT"/>
              </w:rPr>
              <w:t xml:space="preserve">1. Aver conseguito la </w:t>
            </w:r>
            <w:r w:rsidRPr="00E401A0">
              <w:rPr>
                <w:rFonts w:cstheme="minorHAnsi"/>
                <w:sz w:val="20"/>
                <w:szCs w:val="20"/>
                <w:lang w:val="it-IT"/>
              </w:rPr>
              <w:t xml:space="preserve">qualifica di educatore professionale socio-pedagogico </w:t>
            </w:r>
            <w:r w:rsidRPr="00DD0A19">
              <w:rPr>
                <w:rFonts w:cstheme="minorHAnsi"/>
                <w:sz w:val="20"/>
                <w:szCs w:val="20"/>
                <w:lang w:val="it-IT"/>
              </w:rPr>
              <w:t>acquisita ai sensi dei commi 597 e 598 della L. 205/2017 come modificata dalla L.145/2018</w:t>
            </w:r>
          </w:p>
          <w:p w14:paraId="041427D0" w14:textId="049FE48A" w:rsidR="007E2549" w:rsidRPr="00DD0A19" w:rsidRDefault="007E2549" w:rsidP="00A638AA">
            <w:pPr>
              <w:rPr>
                <w:rFonts w:cstheme="minorHAnsi"/>
                <w:sz w:val="20"/>
                <w:szCs w:val="20"/>
                <w:lang w:val="it-IT"/>
              </w:rPr>
            </w:pPr>
            <w:r w:rsidRPr="00DD0A19">
              <w:rPr>
                <w:rFonts w:cstheme="minorHAnsi"/>
                <w:sz w:val="20"/>
                <w:szCs w:val="20"/>
                <w:lang w:val="it-IT"/>
              </w:rPr>
              <w:t>O</w:t>
            </w:r>
          </w:p>
          <w:p w14:paraId="75BA4BF8" w14:textId="77777777" w:rsidR="007E2549" w:rsidRPr="00DD0A19" w:rsidRDefault="007E2549" w:rsidP="007E2549">
            <w:pPr>
              <w:rPr>
                <w:rFonts w:cstheme="minorHAnsi"/>
                <w:iCs/>
                <w:sz w:val="20"/>
                <w:szCs w:val="20"/>
                <w:lang w:val="it-IT"/>
              </w:rPr>
            </w:pPr>
            <w:r w:rsidRPr="00DD0A19">
              <w:rPr>
                <w:rFonts w:cstheme="minorHAnsi"/>
                <w:iCs/>
                <w:sz w:val="20"/>
                <w:szCs w:val="20"/>
                <w:lang w:val="it-IT"/>
              </w:rPr>
              <w:t xml:space="preserve">1. Aver conseguito il </w:t>
            </w:r>
            <w:r w:rsidRPr="00E401A0">
              <w:rPr>
                <w:rFonts w:cstheme="minorHAnsi"/>
                <w:iCs/>
                <w:sz w:val="20"/>
                <w:szCs w:val="20"/>
                <w:lang w:val="it-IT"/>
              </w:rPr>
              <w:t>diploma di educatore</w:t>
            </w:r>
            <w:r w:rsidRPr="00DD0A19">
              <w:rPr>
                <w:rFonts w:cstheme="minorHAnsi"/>
                <w:iCs/>
                <w:sz w:val="20"/>
                <w:szCs w:val="20"/>
                <w:lang w:val="it-IT"/>
              </w:rPr>
              <w:t xml:space="preserve"> ai sensi della l.r. 95/1980 (d.c.r. n. III/276 del 21 maggio 1981) e della d.c.r. n. IV/1269 del 28 febbraio 1989</w:t>
            </w:r>
          </w:p>
          <w:p w14:paraId="5CEB375E" w14:textId="1675A521" w:rsidR="00545BED" w:rsidRPr="00DD0A19" w:rsidRDefault="00545BED" w:rsidP="00A638AA">
            <w:pPr>
              <w:rPr>
                <w:rFonts w:cstheme="minorHAnsi"/>
                <w:iCs/>
                <w:sz w:val="20"/>
                <w:szCs w:val="20"/>
                <w:lang w:val="it-IT"/>
              </w:rPr>
            </w:pPr>
            <w:r w:rsidRPr="00DD0A19">
              <w:rPr>
                <w:rFonts w:cstheme="minorHAnsi"/>
                <w:iCs/>
                <w:sz w:val="20"/>
                <w:szCs w:val="20"/>
                <w:lang w:val="it-IT"/>
              </w:rPr>
              <w:t>O</w:t>
            </w:r>
          </w:p>
          <w:p w14:paraId="4B02C646" w14:textId="33142BA5" w:rsidR="003B2AB1" w:rsidRPr="00DD0A19" w:rsidRDefault="00545BED" w:rsidP="00A638AA">
            <w:pPr>
              <w:rPr>
                <w:rFonts w:cstheme="minorHAnsi"/>
                <w:sz w:val="20"/>
                <w:szCs w:val="20"/>
                <w:lang w:val="it-IT"/>
              </w:rPr>
            </w:pPr>
            <w:r w:rsidRPr="00DD0A19">
              <w:rPr>
                <w:rFonts w:cstheme="minorHAnsi"/>
                <w:iCs/>
                <w:sz w:val="20"/>
                <w:szCs w:val="20"/>
                <w:lang w:val="it-IT"/>
              </w:rPr>
              <w:t xml:space="preserve">1. </w:t>
            </w:r>
            <w:r w:rsidRPr="00E401A0">
              <w:rPr>
                <w:rFonts w:cstheme="minorHAnsi"/>
                <w:sz w:val="20"/>
                <w:szCs w:val="20"/>
                <w:lang w:val="it-IT"/>
              </w:rPr>
              <w:t xml:space="preserve">Aver svolto ai sensi del comma 599 della L. 205/2017, l’attività di educatore per un periodo minimo di dodici mesi alla data di entrata in vigore, anche non continuativi, documentata mediante dichiarazione del </w:t>
            </w:r>
            <w:r w:rsidRPr="00E401A0">
              <w:rPr>
                <w:rFonts w:cstheme="minorHAnsi"/>
                <w:sz w:val="20"/>
                <w:szCs w:val="20"/>
                <w:lang w:val="it-IT"/>
              </w:rPr>
              <w:lastRenderedPageBreak/>
              <w:t>datore di lavoro ovvero autocertificazione dell'interessato</w:t>
            </w:r>
          </w:p>
        </w:tc>
        <w:tc>
          <w:tcPr>
            <w:tcW w:w="3515" w:type="dxa"/>
          </w:tcPr>
          <w:p w14:paraId="679E02FD" w14:textId="77777777" w:rsidR="00975280" w:rsidRPr="00975280" w:rsidRDefault="00975280" w:rsidP="00975280">
            <w:pPr>
              <w:rPr>
                <w:rFonts w:cstheme="minorHAnsi"/>
                <w:sz w:val="20"/>
                <w:szCs w:val="20"/>
                <w:lang w:val="it-IT"/>
              </w:rPr>
            </w:pPr>
            <w:r w:rsidRPr="00975280">
              <w:rPr>
                <w:rFonts w:cstheme="minorHAnsi"/>
                <w:sz w:val="20"/>
                <w:szCs w:val="20"/>
                <w:lang w:val="it-IT"/>
              </w:rPr>
              <w:lastRenderedPageBreak/>
              <w:t>L.R. 95 del 7 giugno 1980</w:t>
            </w:r>
          </w:p>
          <w:p w14:paraId="33E5846B" w14:textId="77777777" w:rsidR="00975280" w:rsidRPr="00975280" w:rsidRDefault="00975280" w:rsidP="00975280">
            <w:pPr>
              <w:rPr>
                <w:rFonts w:cstheme="minorHAnsi"/>
                <w:sz w:val="20"/>
                <w:szCs w:val="20"/>
                <w:lang w:val="it-IT"/>
              </w:rPr>
            </w:pPr>
            <w:r w:rsidRPr="00975280">
              <w:rPr>
                <w:rFonts w:cstheme="minorHAnsi"/>
                <w:sz w:val="20"/>
                <w:szCs w:val="20"/>
                <w:lang w:val="it-IT"/>
              </w:rPr>
              <w:t>D.C.R. IV/1269 del 28 febbraio 1989</w:t>
            </w:r>
          </w:p>
          <w:p w14:paraId="0715D4EA" w14:textId="77777777" w:rsidR="00975280" w:rsidRPr="00975280" w:rsidRDefault="00975280" w:rsidP="00975280">
            <w:pPr>
              <w:rPr>
                <w:rFonts w:cstheme="minorHAnsi"/>
                <w:sz w:val="20"/>
                <w:szCs w:val="20"/>
                <w:lang w:val="it-IT"/>
              </w:rPr>
            </w:pPr>
            <w:r w:rsidRPr="00975280">
              <w:rPr>
                <w:rFonts w:cstheme="minorHAnsi"/>
                <w:sz w:val="20"/>
                <w:szCs w:val="20"/>
                <w:lang w:val="it-IT"/>
              </w:rPr>
              <w:t>D.M. 520 del 8 ottobre 1998</w:t>
            </w:r>
          </w:p>
          <w:p w14:paraId="6B95D8E4" w14:textId="77777777" w:rsidR="00975280" w:rsidRPr="00975280" w:rsidRDefault="00975280" w:rsidP="00975280">
            <w:pPr>
              <w:rPr>
                <w:rFonts w:cstheme="minorHAnsi"/>
                <w:sz w:val="20"/>
                <w:szCs w:val="20"/>
                <w:lang w:val="it-IT"/>
              </w:rPr>
            </w:pPr>
            <w:r w:rsidRPr="00975280">
              <w:rPr>
                <w:rFonts w:cstheme="minorHAnsi"/>
                <w:sz w:val="20"/>
                <w:szCs w:val="20"/>
                <w:lang w:val="it-IT"/>
              </w:rPr>
              <w:t>L. 205 del 27 dicembre 2017</w:t>
            </w:r>
          </w:p>
          <w:p w14:paraId="6EAE9265" w14:textId="77777777" w:rsidR="00975280" w:rsidRPr="00975280" w:rsidRDefault="00975280" w:rsidP="00975280">
            <w:pPr>
              <w:rPr>
                <w:rFonts w:cstheme="minorHAnsi"/>
                <w:sz w:val="20"/>
                <w:szCs w:val="20"/>
                <w:lang w:val="it-IT"/>
              </w:rPr>
            </w:pPr>
            <w:r w:rsidRPr="00975280">
              <w:rPr>
                <w:rFonts w:cstheme="minorHAnsi"/>
                <w:sz w:val="20"/>
                <w:szCs w:val="20"/>
                <w:lang w:val="it-IT"/>
              </w:rPr>
              <w:t>L. 3 del 11 gennaio 2018</w:t>
            </w:r>
          </w:p>
          <w:p w14:paraId="3A33185D" w14:textId="70071125" w:rsidR="00975280" w:rsidRPr="00975280" w:rsidRDefault="00975280" w:rsidP="00975280">
            <w:pPr>
              <w:rPr>
                <w:rFonts w:cstheme="minorHAnsi"/>
                <w:sz w:val="20"/>
                <w:szCs w:val="20"/>
                <w:lang w:val="it-IT"/>
              </w:rPr>
            </w:pPr>
            <w:r w:rsidRPr="00975280">
              <w:rPr>
                <w:rFonts w:cstheme="minorHAnsi"/>
                <w:sz w:val="20"/>
                <w:szCs w:val="20"/>
                <w:lang w:val="it-IT"/>
              </w:rPr>
              <w:t>D.M</w:t>
            </w:r>
            <w:r w:rsidR="00B37B39">
              <w:rPr>
                <w:rFonts w:cstheme="minorHAnsi"/>
                <w:sz w:val="20"/>
                <w:szCs w:val="20"/>
                <w:lang w:val="it-IT"/>
              </w:rPr>
              <w:t>.</w:t>
            </w:r>
            <w:r w:rsidRPr="00975280">
              <w:rPr>
                <w:rFonts w:cstheme="minorHAnsi"/>
                <w:sz w:val="20"/>
                <w:szCs w:val="20"/>
                <w:lang w:val="it-IT"/>
              </w:rPr>
              <w:t xml:space="preserve"> 13 marzo 2018</w:t>
            </w:r>
          </w:p>
          <w:p w14:paraId="553A825F" w14:textId="77777777" w:rsidR="00975280" w:rsidRPr="00975280" w:rsidRDefault="00975280" w:rsidP="00975280">
            <w:pPr>
              <w:rPr>
                <w:rFonts w:cstheme="minorHAnsi"/>
                <w:sz w:val="20"/>
                <w:szCs w:val="20"/>
                <w:lang w:val="it-IT"/>
              </w:rPr>
            </w:pPr>
            <w:r w:rsidRPr="00975280">
              <w:rPr>
                <w:rFonts w:cstheme="minorHAnsi"/>
                <w:sz w:val="20"/>
                <w:szCs w:val="20"/>
                <w:lang w:val="it-IT"/>
              </w:rPr>
              <w:t>L. 145 del 30 dicembre 2018</w:t>
            </w:r>
          </w:p>
          <w:p w14:paraId="13812922" w14:textId="04785B28" w:rsidR="003B2AB1" w:rsidRPr="009244B8" w:rsidRDefault="00975280" w:rsidP="00A53F42">
            <w:pPr>
              <w:rPr>
                <w:rFonts w:cstheme="minorHAnsi"/>
                <w:sz w:val="20"/>
                <w:szCs w:val="20"/>
                <w:lang w:val="it-IT"/>
              </w:rPr>
            </w:pPr>
            <w:r w:rsidRPr="00975280">
              <w:rPr>
                <w:rFonts w:cstheme="minorHAnsi"/>
                <w:sz w:val="20"/>
                <w:szCs w:val="20"/>
                <w:lang w:val="it-IT"/>
              </w:rPr>
              <w:t>D.G.R. 6443 del 31 maggio 2022</w:t>
            </w:r>
          </w:p>
        </w:tc>
      </w:tr>
      <w:tr w:rsidR="003B2AB1" w:rsidRPr="009244B8" w14:paraId="17DED369" w14:textId="77777777" w:rsidTr="00E401A0">
        <w:trPr>
          <w:trHeight w:val="986"/>
        </w:trPr>
        <w:tc>
          <w:tcPr>
            <w:tcW w:w="2316" w:type="dxa"/>
          </w:tcPr>
          <w:p w14:paraId="562335D1" w14:textId="74467B97" w:rsidR="003B2AB1" w:rsidRPr="009244B8" w:rsidRDefault="003B2AB1" w:rsidP="00A53F42">
            <w:pPr>
              <w:rPr>
                <w:rFonts w:cstheme="minorHAnsi"/>
                <w:b/>
                <w:sz w:val="20"/>
                <w:szCs w:val="20"/>
                <w:lang w:val="it-IT"/>
              </w:rPr>
            </w:pPr>
            <w:r w:rsidRPr="009244B8">
              <w:rPr>
                <w:rFonts w:cstheme="minorHAnsi"/>
                <w:b/>
                <w:sz w:val="20"/>
                <w:szCs w:val="20"/>
                <w:lang w:val="it-IT"/>
              </w:rPr>
              <w:t>Figure operanti nel campo della didattica laboratoriale, delle arti e delle professioni</w:t>
            </w:r>
          </w:p>
        </w:tc>
        <w:tc>
          <w:tcPr>
            <w:tcW w:w="4398" w:type="dxa"/>
          </w:tcPr>
          <w:p w14:paraId="1FD4821F" w14:textId="77777777" w:rsidR="003B2AB1" w:rsidRPr="009244B8" w:rsidRDefault="003B2AB1" w:rsidP="00A53F42">
            <w:pPr>
              <w:rPr>
                <w:rFonts w:cstheme="minorHAnsi"/>
                <w:sz w:val="20"/>
                <w:szCs w:val="20"/>
                <w:lang w:val="it-IT"/>
              </w:rPr>
            </w:pPr>
            <w:r w:rsidRPr="009244B8">
              <w:rPr>
                <w:rFonts w:cstheme="minorHAnsi"/>
                <w:sz w:val="20"/>
                <w:szCs w:val="20"/>
                <w:lang w:val="it-IT"/>
              </w:rPr>
              <w:t>Figura professionale che svolge attività formative in assetto laboratoriale o attività nel campo delle arti e delle professioni, con la finalità di promuovere il recupero e lo sviluppo del nucleo creativo dell’individuo sul piano psicosociale, cognitivo ed affettivo, stimolando così le sue capacità di comunicazione e relazione.</w:t>
            </w:r>
          </w:p>
        </w:tc>
        <w:tc>
          <w:tcPr>
            <w:tcW w:w="4394" w:type="dxa"/>
          </w:tcPr>
          <w:p w14:paraId="3690A805" w14:textId="77777777" w:rsidR="003B2AB1" w:rsidRPr="009244B8" w:rsidRDefault="003B2AB1" w:rsidP="00A53F42">
            <w:pPr>
              <w:rPr>
                <w:rFonts w:cstheme="minorHAnsi"/>
                <w:sz w:val="20"/>
                <w:szCs w:val="20"/>
                <w:lang w:val="it-IT"/>
              </w:rPr>
            </w:pPr>
            <w:r w:rsidRPr="009244B8">
              <w:rPr>
                <w:rFonts w:cstheme="minorHAnsi"/>
                <w:sz w:val="20"/>
                <w:szCs w:val="20"/>
                <w:lang w:val="it-IT"/>
              </w:rPr>
              <w:t>1. Essere in possesso di diploma di scuola secondaria superiore o titolo equipollente.</w:t>
            </w:r>
          </w:p>
          <w:p w14:paraId="668A899A" w14:textId="429B49C3" w:rsidR="003B2AB1" w:rsidRPr="009244B8" w:rsidRDefault="003B2AB1" w:rsidP="00A53F42">
            <w:pPr>
              <w:rPr>
                <w:rFonts w:cstheme="minorHAnsi"/>
                <w:sz w:val="20"/>
                <w:szCs w:val="20"/>
                <w:lang w:val="it-IT"/>
              </w:rPr>
            </w:pPr>
            <w:r w:rsidRPr="009244B8">
              <w:rPr>
                <w:rFonts w:cstheme="minorHAnsi"/>
                <w:sz w:val="20"/>
                <w:szCs w:val="20"/>
                <w:lang w:val="it-IT"/>
              </w:rPr>
              <w:t>2. Aver accumulato comprovata esperienza professionale di almeno tre anni nel campo della didattica laboratoriale, delle arti e delle professioni sulla tematica specifica di riferimento</w:t>
            </w:r>
            <w:r w:rsidR="00C02EF3" w:rsidRPr="00E401A0">
              <w:rPr>
                <w:rFonts w:cstheme="minorHAnsi"/>
                <w:sz w:val="20"/>
                <w:szCs w:val="20"/>
                <w:lang w:val="it-IT"/>
              </w:rPr>
              <w:t>.</w:t>
            </w:r>
            <w:r w:rsidR="00C02EF3">
              <w:rPr>
                <w:rFonts w:cstheme="minorHAnsi"/>
                <w:b/>
                <w:bCs/>
                <w:sz w:val="20"/>
                <w:szCs w:val="20"/>
                <w:lang w:val="it-IT"/>
              </w:rPr>
              <w:t xml:space="preserve"> </w:t>
            </w:r>
          </w:p>
          <w:p w14:paraId="6BCDC537" w14:textId="77777777" w:rsidR="003B2AB1" w:rsidRPr="009244B8" w:rsidRDefault="003B2AB1" w:rsidP="00A53F42">
            <w:pPr>
              <w:rPr>
                <w:sz w:val="20"/>
                <w:szCs w:val="20"/>
                <w:lang w:val="it-IT"/>
              </w:rPr>
            </w:pPr>
            <w:r w:rsidRPr="009244B8">
              <w:rPr>
                <w:sz w:val="20"/>
                <w:szCs w:val="20"/>
                <w:lang w:val="it-IT"/>
              </w:rPr>
              <w:t>O</w:t>
            </w:r>
          </w:p>
          <w:p w14:paraId="5013BAE0" w14:textId="73C624EB" w:rsidR="003B2AB1" w:rsidRPr="009244B8" w:rsidRDefault="003B2AB1" w:rsidP="00A53F42">
            <w:pPr>
              <w:rPr>
                <w:rFonts w:cstheme="minorHAnsi"/>
                <w:sz w:val="20"/>
                <w:szCs w:val="20"/>
                <w:lang w:val="it-IT"/>
              </w:rPr>
            </w:pPr>
            <w:r w:rsidRPr="009244B8">
              <w:rPr>
                <w:rFonts w:cstheme="minorHAnsi"/>
                <w:sz w:val="20"/>
                <w:szCs w:val="20"/>
                <w:lang w:val="it-IT"/>
              </w:rPr>
              <w:t>1. Aver completato un corso formativo di almeno un anno sulle tecniche utilizzate nel campo della didattica laboratoriale, delle arti e delle professioni sulla tematica specifica di riferimento</w:t>
            </w:r>
            <w:r w:rsidR="00C02EF3" w:rsidRPr="004B66C0">
              <w:rPr>
                <w:rFonts w:cstheme="minorHAnsi"/>
                <w:sz w:val="20"/>
                <w:szCs w:val="20"/>
                <w:lang w:val="it-IT"/>
              </w:rPr>
              <w:t>.</w:t>
            </w:r>
          </w:p>
        </w:tc>
        <w:tc>
          <w:tcPr>
            <w:tcW w:w="3515" w:type="dxa"/>
          </w:tcPr>
          <w:p w14:paraId="1FF512CC" w14:textId="77777777" w:rsidR="003B2AB1" w:rsidRPr="009244B8" w:rsidRDefault="003B2AB1" w:rsidP="00A53F42">
            <w:pPr>
              <w:rPr>
                <w:rFonts w:cstheme="minorHAnsi"/>
                <w:sz w:val="20"/>
                <w:szCs w:val="20"/>
                <w:lang w:val="it-IT"/>
              </w:rPr>
            </w:pPr>
            <w:r w:rsidRPr="009244B8">
              <w:rPr>
                <w:rFonts w:cstheme="minorHAnsi"/>
                <w:sz w:val="20"/>
                <w:szCs w:val="20"/>
                <w:lang w:val="it-IT"/>
              </w:rPr>
              <w:t>-</w:t>
            </w:r>
          </w:p>
        </w:tc>
      </w:tr>
      <w:tr w:rsidR="003B2AB1" w:rsidRPr="009244B8" w14:paraId="5EA2F690" w14:textId="77777777" w:rsidTr="00E401A0">
        <w:tc>
          <w:tcPr>
            <w:tcW w:w="2316" w:type="dxa"/>
          </w:tcPr>
          <w:p w14:paraId="5A611891" w14:textId="77777777" w:rsidR="003B2AB1" w:rsidRPr="009244B8" w:rsidRDefault="003B2AB1" w:rsidP="00A53F42">
            <w:pPr>
              <w:rPr>
                <w:rFonts w:cstheme="minorHAnsi"/>
                <w:b/>
                <w:sz w:val="20"/>
                <w:szCs w:val="20"/>
                <w:lang w:val="it-IT"/>
              </w:rPr>
            </w:pPr>
            <w:r w:rsidRPr="009244B8">
              <w:rPr>
                <w:rFonts w:cstheme="minorHAnsi"/>
                <w:b/>
                <w:sz w:val="20"/>
                <w:szCs w:val="20"/>
                <w:lang w:val="it-IT"/>
              </w:rPr>
              <w:t>Infermiere professionale</w:t>
            </w:r>
          </w:p>
        </w:tc>
        <w:tc>
          <w:tcPr>
            <w:tcW w:w="4398" w:type="dxa"/>
          </w:tcPr>
          <w:p w14:paraId="59F86012" w14:textId="77777777" w:rsidR="003B2AB1" w:rsidRPr="009244B8" w:rsidRDefault="003B2AB1" w:rsidP="00A53F42">
            <w:pPr>
              <w:rPr>
                <w:rFonts w:cstheme="minorHAnsi"/>
                <w:sz w:val="20"/>
                <w:szCs w:val="20"/>
                <w:lang w:val="it-IT"/>
              </w:rPr>
            </w:pPr>
            <w:r w:rsidRPr="009244B8">
              <w:rPr>
                <w:rFonts w:cstheme="minorHAnsi"/>
                <w:sz w:val="20"/>
                <w:szCs w:val="20"/>
                <w:lang w:val="it-IT"/>
              </w:rPr>
              <w:t>Figura professionale che partecipa all'identificazione dei bisogni di salute della persona e collettività e formula i relativi obiettivi; pianifica, gestisce e valuta l'intervento assistenziale infermieristico; garantisce la corretta applicazione delle prescrizioni diagnostico-terapeutiche; agisce sia individualmente che in collaborazione con gli altri operatori sanitari e sociali, avvalendosi, ove necessario, dell'opera del personale di supporto.</w:t>
            </w:r>
          </w:p>
        </w:tc>
        <w:tc>
          <w:tcPr>
            <w:tcW w:w="4394" w:type="dxa"/>
          </w:tcPr>
          <w:p w14:paraId="6F4F75C5" w14:textId="4EA825A5" w:rsidR="003B2AB1" w:rsidRPr="009244B8" w:rsidRDefault="003B2AB1">
            <w:pPr>
              <w:rPr>
                <w:rFonts w:cstheme="minorHAnsi"/>
                <w:color w:val="FF0000"/>
                <w:sz w:val="20"/>
                <w:szCs w:val="20"/>
                <w:lang w:val="it-IT"/>
              </w:rPr>
            </w:pPr>
            <w:r w:rsidRPr="009244B8">
              <w:rPr>
                <w:rFonts w:cstheme="minorHAnsi"/>
                <w:sz w:val="20"/>
                <w:szCs w:val="20"/>
                <w:lang w:val="it-IT"/>
              </w:rPr>
              <w:t>1.</w:t>
            </w:r>
            <w:r w:rsidR="00C762D6">
              <w:rPr>
                <w:rFonts w:cstheme="minorHAnsi"/>
                <w:sz w:val="20"/>
                <w:szCs w:val="20"/>
                <w:lang w:val="it-IT"/>
              </w:rPr>
              <w:t xml:space="preserve"> Essere iscritti all’Albo professionale</w:t>
            </w:r>
          </w:p>
        </w:tc>
        <w:tc>
          <w:tcPr>
            <w:tcW w:w="3515" w:type="dxa"/>
          </w:tcPr>
          <w:p w14:paraId="5665F1CA" w14:textId="77777777" w:rsidR="003B2AB1" w:rsidRPr="009244B8" w:rsidRDefault="003B2AB1" w:rsidP="00A53F42">
            <w:pPr>
              <w:rPr>
                <w:rFonts w:cstheme="minorHAnsi"/>
                <w:sz w:val="20"/>
                <w:szCs w:val="20"/>
                <w:lang w:val="it-IT"/>
              </w:rPr>
            </w:pPr>
            <w:r w:rsidRPr="009244B8">
              <w:rPr>
                <w:rFonts w:cstheme="minorHAnsi"/>
                <w:sz w:val="20"/>
                <w:szCs w:val="20"/>
                <w:lang w:val="it-IT"/>
              </w:rPr>
              <w:t>- D.M. 739 del 14 settembre 1994</w:t>
            </w:r>
          </w:p>
          <w:p w14:paraId="1FF9A987" w14:textId="77777777" w:rsidR="003B2AB1" w:rsidRPr="009244B8" w:rsidRDefault="003B2AB1" w:rsidP="00A53F42">
            <w:pPr>
              <w:rPr>
                <w:rFonts w:cstheme="minorHAnsi"/>
                <w:sz w:val="20"/>
                <w:szCs w:val="20"/>
                <w:lang w:val="it-IT"/>
              </w:rPr>
            </w:pPr>
            <w:r w:rsidRPr="009244B8">
              <w:rPr>
                <w:rFonts w:cstheme="minorHAnsi"/>
                <w:sz w:val="20"/>
                <w:szCs w:val="20"/>
                <w:lang w:val="it-IT"/>
              </w:rPr>
              <w:t>- L. 251 del 10 agosto 2000</w:t>
            </w:r>
          </w:p>
          <w:p w14:paraId="47E95D09" w14:textId="77777777" w:rsidR="003B2AB1" w:rsidRPr="009244B8" w:rsidRDefault="003B2AB1" w:rsidP="00A53F42">
            <w:pPr>
              <w:rPr>
                <w:rFonts w:cstheme="minorHAnsi"/>
                <w:color w:val="FF0000"/>
                <w:sz w:val="20"/>
                <w:szCs w:val="20"/>
                <w:lang w:val="it-IT"/>
              </w:rPr>
            </w:pPr>
            <w:r w:rsidRPr="009244B8">
              <w:rPr>
                <w:rFonts w:cstheme="minorHAnsi"/>
                <w:sz w:val="20"/>
                <w:szCs w:val="20"/>
                <w:lang w:val="it-IT"/>
              </w:rPr>
              <w:t>- D.I. 2 aprile 2001</w:t>
            </w:r>
          </w:p>
        </w:tc>
      </w:tr>
      <w:tr w:rsidR="003B2AB1" w:rsidRPr="009244B8" w14:paraId="42938BDE" w14:textId="77777777" w:rsidTr="00E401A0">
        <w:tc>
          <w:tcPr>
            <w:tcW w:w="2316" w:type="dxa"/>
          </w:tcPr>
          <w:p w14:paraId="2CD9D96A" w14:textId="77777777" w:rsidR="003B2AB1" w:rsidRPr="009244B8" w:rsidRDefault="003B2AB1" w:rsidP="00A53F42">
            <w:pPr>
              <w:rPr>
                <w:rFonts w:cstheme="minorHAnsi"/>
                <w:b/>
                <w:sz w:val="20"/>
                <w:szCs w:val="20"/>
                <w:lang w:val="it-IT"/>
              </w:rPr>
            </w:pPr>
            <w:r w:rsidRPr="009244B8">
              <w:rPr>
                <w:rFonts w:cstheme="minorHAnsi"/>
                <w:b/>
                <w:sz w:val="20"/>
                <w:szCs w:val="20"/>
                <w:lang w:val="it-IT"/>
              </w:rPr>
              <w:t>Medico specialista</w:t>
            </w:r>
          </w:p>
        </w:tc>
        <w:tc>
          <w:tcPr>
            <w:tcW w:w="4398" w:type="dxa"/>
          </w:tcPr>
          <w:p w14:paraId="3C768EF3" w14:textId="77777777" w:rsidR="003B2AB1" w:rsidRPr="009244B8" w:rsidRDefault="003B2AB1" w:rsidP="00A53F42">
            <w:pPr>
              <w:rPr>
                <w:rFonts w:cstheme="minorHAnsi"/>
                <w:sz w:val="20"/>
                <w:szCs w:val="20"/>
                <w:lang w:val="it-IT"/>
              </w:rPr>
            </w:pPr>
            <w:r w:rsidRPr="009244B8">
              <w:rPr>
                <w:rFonts w:cstheme="minorHAnsi"/>
                <w:sz w:val="20"/>
                <w:szCs w:val="20"/>
                <w:lang w:val="it-IT"/>
              </w:rPr>
              <w:t>Figura professionale che esegue l’anamnesi o storia clinica, diagnostica disturbi o malattie e propone eventuali interventi e cure terapeutiche o palliative.</w:t>
            </w:r>
          </w:p>
        </w:tc>
        <w:tc>
          <w:tcPr>
            <w:tcW w:w="4394" w:type="dxa"/>
          </w:tcPr>
          <w:p w14:paraId="34DC93DA" w14:textId="3F0606F7" w:rsidR="003B2AB1" w:rsidRPr="009244B8" w:rsidRDefault="003B2AB1" w:rsidP="00A53F42">
            <w:pPr>
              <w:rPr>
                <w:rFonts w:cstheme="minorHAnsi"/>
                <w:sz w:val="20"/>
                <w:szCs w:val="20"/>
                <w:lang w:val="it-IT"/>
              </w:rPr>
            </w:pPr>
            <w:r w:rsidRPr="009244B8">
              <w:rPr>
                <w:rFonts w:cstheme="minorHAnsi"/>
                <w:sz w:val="20"/>
                <w:szCs w:val="20"/>
                <w:lang w:val="it-IT"/>
              </w:rPr>
              <w:t xml:space="preserve">1. Essere iscritti all’Albo professionale. </w:t>
            </w:r>
          </w:p>
          <w:p w14:paraId="0D20DB8E" w14:textId="10AA590F" w:rsidR="003B2AB1" w:rsidRPr="009244B8" w:rsidRDefault="00C762D6" w:rsidP="00A53F42">
            <w:pPr>
              <w:rPr>
                <w:rFonts w:cstheme="minorHAnsi"/>
                <w:sz w:val="20"/>
                <w:szCs w:val="20"/>
                <w:lang w:val="it-IT"/>
              </w:rPr>
            </w:pPr>
            <w:r>
              <w:rPr>
                <w:rFonts w:cstheme="minorHAnsi"/>
                <w:sz w:val="20"/>
                <w:szCs w:val="20"/>
                <w:lang w:val="it-IT"/>
              </w:rPr>
              <w:t>2</w:t>
            </w:r>
            <w:r w:rsidR="003B2AB1" w:rsidRPr="009244B8">
              <w:rPr>
                <w:rFonts w:cstheme="minorHAnsi"/>
                <w:sz w:val="20"/>
                <w:szCs w:val="20"/>
                <w:lang w:val="it-IT"/>
              </w:rPr>
              <w:t>.Aver conseguito eventuali specializzazioni post-universitarie necessarie all’esercizio della professione (es. psichiatria).</w:t>
            </w:r>
          </w:p>
        </w:tc>
        <w:tc>
          <w:tcPr>
            <w:tcW w:w="3515" w:type="dxa"/>
          </w:tcPr>
          <w:p w14:paraId="40938365" w14:textId="77777777" w:rsidR="003B2AB1" w:rsidRPr="009244B8" w:rsidRDefault="003B2AB1" w:rsidP="00A53F42">
            <w:pPr>
              <w:rPr>
                <w:rFonts w:cstheme="minorHAnsi"/>
                <w:sz w:val="20"/>
                <w:szCs w:val="20"/>
                <w:lang w:val="it-IT"/>
              </w:rPr>
            </w:pPr>
            <w:r w:rsidRPr="009244B8">
              <w:rPr>
                <w:rFonts w:cstheme="minorHAnsi"/>
                <w:sz w:val="20"/>
                <w:szCs w:val="20"/>
                <w:lang w:val="it-IT"/>
              </w:rPr>
              <w:t>- D.Lgs. 233 del 13 settembre 1946</w:t>
            </w:r>
          </w:p>
          <w:p w14:paraId="762484FE" w14:textId="77777777" w:rsidR="003B2AB1" w:rsidRPr="009244B8" w:rsidRDefault="003B2AB1" w:rsidP="00A53F42">
            <w:pPr>
              <w:rPr>
                <w:rFonts w:cstheme="minorHAnsi"/>
                <w:sz w:val="20"/>
                <w:szCs w:val="20"/>
                <w:lang w:val="it-IT"/>
              </w:rPr>
            </w:pPr>
            <w:r w:rsidRPr="009244B8">
              <w:rPr>
                <w:rFonts w:cstheme="minorHAnsi"/>
                <w:sz w:val="20"/>
                <w:szCs w:val="20"/>
                <w:lang w:val="it-IT"/>
              </w:rPr>
              <w:t>- DPR 221 del 5 aprile 1950</w:t>
            </w:r>
          </w:p>
          <w:p w14:paraId="720EF32A" w14:textId="77777777" w:rsidR="003B2AB1" w:rsidRPr="009244B8" w:rsidRDefault="003B2AB1" w:rsidP="00A53F42">
            <w:pPr>
              <w:rPr>
                <w:rFonts w:cstheme="minorHAnsi"/>
                <w:sz w:val="20"/>
                <w:szCs w:val="20"/>
                <w:lang w:val="it-IT"/>
              </w:rPr>
            </w:pPr>
            <w:r w:rsidRPr="009244B8">
              <w:rPr>
                <w:rFonts w:cstheme="minorHAnsi"/>
                <w:sz w:val="20"/>
                <w:szCs w:val="20"/>
                <w:lang w:val="it-IT"/>
              </w:rPr>
              <w:t>- D.Lgs. 626 del 19 settembre 1994</w:t>
            </w:r>
          </w:p>
        </w:tc>
      </w:tr>
      <w:tr w:rsidR="003B2AB1" w:rsidRPr="004006D5" w14:paraId="28EEEA02" w14:textId="77777777" w:rsidTr="00E401A0">
        <w:tc>
          <w:tcPr>
            <w:tcW w:w="2316" w:type="dxa"/>
          </w:tcPr>
          <w:p w14:paraId="316995FF" w14:textId="77777777" w:rsidR="003B2AB1" w:rsidRPr="009244B8" w:rsidRDefault="003B2AB1" w:rsidP="00A53F42">
            <w:pPr>
              <w:rPr>
                <w:rFonts w:cstheme="minorHAnsi"/>
                <w:b/>
                <w:sz w:val="20"/>
                <w:szCs w:val="20"/>
                <w:lang w:val="it-IT"/>
              </w:rPr>
            </w:pPr>
            <w:r w:rsidRPr="009244B8">
              <w:rPr>
                <w:rFonts w:cstheme="minorHAnsi"/>
                <w:b/>
                <w:sz w:val="20"/>
                <w:szCs w:val="20"/>
                <w:lang w:val="it-IT"/>
              </w:rPr>
              <w:t>Pedagogista</w:t>
            </w:r>
          </w:p>
        </w:tc>
        <w:tc>
          <w:tcPr>
            <w:tcW w:w="4398" w:type="dxa"/>
          </w:tcPr>
          <w:p w14:paraId="3AAC2304" w14:textId="77777777" w:rsidR="003B2AB1" w:rsidRPr="009244B8" w:rsidRDefault="003B2AB1" w:rsidP="00A53F42">
            <w:pPr>
              <w:rPr>
                <w:rFonts w:cstheme="minorHAnsi"/>
                <w:sz w:val="20"/>
                <w:szCs w:val="20"/>
                <w:lang w:val="it-IT"/>
              </w:rPr>
            </w:pPr>
            <w:r w:rsidRPr="009244B8">
              <w:rPr>
                <w:rFonts w:cstheme="minorHAnsi"/>
                <w:sz w:val="20"/>
                <w:szCs w:val="20"/>
                <w:lang w:val="it-IT"/>
              </w:rPr>
              <w:t xml:space="preserve">Figura professionale che si occupa di consulenza pedagogica e recupero didattico delle competenze cognitive in ambito formativo dei bambini causate non da un deficit cognitivo ma da un errato </w:t>
            </w:r>
            <w:r w:rsidRPr="009244B8">
              <w:rPr>
                <w:rFonts w:cstheme="minorHAnsi"/>
                <w:sz w:val="20"/>
                <w:szCs w:val="20"/>
                <w:lang w:val="it-IT"/>
              </w:rPr>
              <w:lastRenderedPageBreak/>
              <w:t>rapporto educativo dei membri della famiglia e degli insegnanti nei confronti del bambino e da una errata didattica e formazione.</w:t>
            </w:r>
          </w:p>
        </w:tc>
        <w:tc>
          <w:tcPr>
            <w:tcW w:w="4394" w:type="dxa"/>
          </w:tcPr>
          <w:p w14:paraId="78C81FF3" w14:textId="5A299BCC" w:rsidR="003B2AB1" w:rsidRPr="009244B8" w:rsidRDefault="003B2AB1" w:rsidP="00A53F42">
            <w:pPr>
              <w:rPr>
                <w:rFonts w:cstheme="minorHAnsi"/>
                <w:sz w:val="20"/>
                <w:szCs w:val="20"/>
                <w:lang w:val="it-IT"/>
              </w:rPr>
            </w:pPr>
            <w:r w:rsidRPr="009244B8">
              <w:rPr>
                <w:rFonts w:cstheme="minorHAnsi"/>
                <w:sz w:val="20"/>
                <w:szCs w:val="20"/>
                <w:lang w:val="it-IT"/>
              </w:rPr>
              <w:lastRenderedPageBreak/>
              <w:t xml:space="preserve">1. Aver conseguito la laurea magistrale in scienze pedagogiche </w:t>
            </w:r>
            <w:r w:rsidR="000C6EC6">
              <w:rPr>
                <w:rFonts w:cstheme="minorHAnsi"/>
                <w:sz w:val="20"/>
                <w:szCs w:val="20"/>
                <w:lang w:val="it-IT"/>
              </w:rPr>
              <w:t>O</w:t>
            </w:r>
            <w:r w:rsidR="00252E22" w:rsidRPr="00252E22">
              <w:rPr>
                <w:rFonts w:cstheme="minorHAnsi"/>
                <w:sz w:val="20"/>
                <w:szCs w:val="20"/>
                <w:lang w:val="it-IT"/>
              </w:rPr>
              <w:t xml:space="preserve"> Programmazione e gestione dei servizi educativi </w:t>
            </w:r>
            <w:r w:rsidR="00E27B26">
              <w:rPr>
                <w:rFonts w:cstheme="minorHAnsi"/>
                <w:sz w:val="20"/>
                <w:szCs w:val="20"/>
                <w:lang w:val="it-IT"/>
              </w:rPr>
              <w:t>O</w:t>
            </w:r>
            <w:r w:rsidR="00252E22" w:rsidRPr="00252E22">
              <w:rPr>
                <w:rFonts w:cstheme="minorHAnsi"/>
                <w:sz w:val="20"/>
                <w:szCs w:val="20"/>
                <w:lang w:val="it-IT"/>
              </w:rPr>
              <w:t xml:space="preserve"> Scienze dell'educazione degli adulti e della formazione continua </w:t>
            </w:r>
            <w:r w:rsidR="00E27B26">
              <w:rPr>
                <w:rFonts w:cstheme="minorHAnsi"/>
                <w:sz w:val="20"/>
                <w:szCs w:val="20"/>
                <w:lang w:val="it-IT"/>
              </w:rPr>
              <w:t>O</w:t>
            </w:r>
            <w:r w:rsidR="00252E22" w:rsidRPr="00252E22">
              <w:rPr>
                <w:rFonts w:cstheme="minorHAnsi"/>
                <w:sz w:val="20"/>
                <w:szCs w:val="20"/>
                <w:lang w:val="it-IT"/>
              </w:rPr>
              <w:t xml:space="preserve"> Teorie e </w:t>
            </w:r>
            <w:r w:rsidR="00252E22" w:rsidRPr="00252E22">
              <w:rPr>
                <w:rFonts w:cstheme="minorHAnsi"/>
                <w:sz w:val="20"/>
                <w:szCs w:val="20"/>
                <w:lang w:val="it-IT"/>
              </w:rPr>
              <w:lastRenderedPageBreak/>
              <w:t>metodologie dell'e-learning e della medi</w:t>
            </w:r>
            <w:r w:rsidR="00D36266">
              <w:rPr>
                <w:rFonts w:cstheme="minorHAnsi"/>
                <w:sz w:val="20"/>
                <w:szCs w:val="20"/>
                <w:lang w:val="it-IT"/>
              </w:rPr>
              <w:t>a</w:t>
            </w:r>
            <w:r w:rsidR="00252E22" w:rsidRPr="00252E22">
              <w:rPr>
                <w:rFonts w:cstheme="minorHAnsi"/>
                <w:sz w:val="20"/>
                <w:szCs w:val="20"/>
                <w:lang w:val="it-IT"/>
              </w:rPr>
              <w:t xml:space="preserve"> education</w:t>
            </w:r>
            <w:r w:rsidR="00252E22">
              <w:rPr>
                <w:rFonts w:cstheme="minorHAnsi"/>
                <w:sz w:val="20"/>
                <w:szCs w:val="20"/>
                <w:lang w:val="it-IT"/>
              </w:rPr>
              <w:t>.</w:t>
            </w:r>
          </w:p>
          <w:p w14:paraId="05370BDA" w14:textId="613DB008" w:rsidR="003B2AB1" w:rsidRPr="009244B8" w:rsidRDefault="003B2AB1" w:rsidP="00A53F42">
            <w:pPr>
              <w:rPr>
                <w:rFonts w:cstheme="minorHAnsi"/>
                <w:sz w:val="20"/>
                <w:szCs w:val="20"/>
                <w:lang w:val="it-IT"/>
              </w:rPr>
            </w:pPr>
            <w:r w:rsidRPr="009244B8">
              <w:rPr>
                <w:rFonts w:cstheme="minorHAnsi"/>
                <w:sz w:val="20"/>
                <w:szCs w:val="20"/>
                <w:lang w:val="it-IT"/>
              </w:rPr>
              <w:t xml:space="preserve">2. </w:t>
            </w:r>
            <w:r w:rsidR="00144A07" w:rsidRPr="00144A07">
              <w:rPr>
                <w:rFonts w:cstheme="minorHAnsi"/>
                <w:sz w:val="20"/>
                <w:szCs w:val="20"/>
                <w:lang w:val="it-IT"/>
              </w:rPr>
              <w:t>Aver accumulato comprovata esperienza professionale di almeno un anno</w:t>
            </w:r>
            <w:r w:rsidRPr="009244B8">
              <w:rPr>
                <w:rFonts w:cstheme="minorHAnsi"/>
                <w:sz w:val="20"/>
                <w:szCs w:val="20"/>
                <w:lang w:val="it-IT"/>
              </w:rPr>
              <w:t>.</w:t>
            </w:r>
          </w:p>
        </w:tc>
        <w:tc>
          <w:tcPr>
            <w:tcW w:w="3515" w:type="dxa"/>
          </w:tcPr>
          <w:p w14:paraId="3883F7AA" w14:textId="77777777" w:rsidR="003B2AB1" w:rsidRDefault="003B2AB1" w:rsidP="00A53F42">
            <w:pPr>
              <w:rPr>
                <w:rFonts w:cstheme="minorHAnsi"/>
                <w:sz w:val="20"/>
                <w:szCs w:val="20"/>
                <w:lang w:val="it-IT"/>
              </w:rPr>
            </w:pPr>
            <w:r w:rsidRPr="009244B8">
              <w:rPr>
                <w:rFonts w:cstheme="minorHAnsi"/>
                <w:sz w:val="20"/>
                <w:szCs w:val="20"/>
                <w:lang w:val="it-IT"/>
              </w:rPr>
              <w:lastRenderedPageBreak/>
              <w:t>L. 4 del 14 gennaio 2013</w:t>
            </w:r>
          </w:p>
          <w:p w14:paraId="2BCE6B16" w14:textId="6C082EF1" w:rsidR="008521AC" w:rsidRPr="009244B8" w:rsidRDefault="008521AC" w:rsidP="00A53F42">
            <w:pPr>
              <w:rPr>
                <w:rFonts w:cstheme="minorHAnsi"/>
                <w:sz w:val="20"/>
                <w:szCs w:val="20"/>
                <w:lang w:val="it-IT"/>
              </w:rPr>
            </w:pPr>
            <w:r w:rsidRPr="008521AC">
              <w:rPr>
                <w:rFonts w:cstheme="minorHAnsi"/>
                <w:sz w:val="20"/>
                <w:szCs w:val="20"/>
                <w:lang w:val="it-IT"/>
              </w:rPr>
              <w:t>L. 205 del 27 dicembre 2017</w:t>
            </w:r>
          </w:p>
        </w:tc>
      </w:tr>
      <w:tr w:rsidR="003B2AB1" w:rsidRPr="009244B8" w14:paraId="6B2818F7" w14:textId="77777777" w:rsidTr="00E401A0">
        <w:tc>
          <w:tcPr>
            <w:tcW w:w="2316" w:type="dxa"/>
          </w:tcPr>
          <w:p w14:paraId="70941F59" w14:textId="77777777" w:rsidR="003B2AB1" w:rsidRPr="009244B8" w:rsidRDefault="003B2AB1" w:rsidP="00A53F42">
            <w:pPr>
              <w:rPr>
                <w:rFonts w:cstheme="minorHAnsi"/>
                <w:b/>
                <w:sz w:val="20"/>
                <w:szCs w:val="20"/>
                <w:lang w:val="it-IT"/>
              </w:rPr>
            </w:pPr>
            <w:r w:rsidRPr="009244B8">
              <w:rPr>
                <w:rFonts w:cstheme="minorHAnsi"/>
                <w:b/>
                <w:sz w:val="20"/>
                <w:szCs w:val="20"/>
                <w:lang w:val="it-IT"/>
              </w:rPr>
              <w:t>Psicologo</w:t>
            </w:r>
          </w:p>
        </w:tc>
        <w:tc>
          <w:tcPr>
            <w:tcW w:w="4398" w:type="dxa"/>
          </w:tcPr>
          <w:p w14:paraId="7D838440" w14:textId="77777777" w:rsidR="003B2AB1" w:rsidRPr="009244B8" w:rsidRDefault="003B2AB1" w:rsidP="00A53F42">
            <w:pPr>
              <w:rPr>
                <w:rFonts w:cstheme="minorHAnsi"/>
                <w:sz w:val="20"/>
                <w:szCs w:val="20"/>
                <w:lang w:val="it-IT"/>
              </w:rPr>
            </w:pPr>
            <w:r w:rsidRPr="009244B8">
              <w:rPr>
                <w:rFonts w:cstheme="minorHAnsi"/>
                <w:sz w:val="20"/>
                <w:szCs w:val="20"/>
                <w:lang w:val="it-IT"/>
              </w:rPr>
              <w:t>Figura la cui professione comprende l’uso degli strumenti conoscitivi e di intervento per la prevenzione, la diagnosi, le attività di abilitazione-riabilitazione e di sostegno in ambito psicologico rivolte alla persona, al gruppo, agli organismi sociali e alle comunità. La professione di psicologo comprende, altresì, le attività di sperimentazione, ricerca e didattica in tale ambito.</w:t>
            </w:r>
          </w:p>
        </w:tc>
        <w:tc>
          <w:tcPr>
            <w:tcW w:w="4394" w:type="dxa"/>
          </w:tcPr>
          <w:p w14:paraId="704E93FE" w14:textId="0BCC8ADB" w:rsidR="003B2AB1" w:rsidRPr="009244B8" w:rsidRDefault="003B2AB1" w:rsidP="00A53F42">
            <w:pPr>
              <w:rPr>
                <w:rFonts w:cstheme="minorHAnsi"/>
                <w:sz w:val="20"/>
                <w:szCs w:val="20"/>
                <w:lang w:val="it-IT"/>
              </w:rPr>
            </w:pPr>
            <w:r w:rsidRPr="009244B8">
              <w:rPr>
                <w:rFonts w:cstheme="minorHAnsi"/>
                <w:sz w:val="20"/>
                <w:szCs w:val="20"/>
                <w:lang w:val="it-IT"/>
              </w:rPr>
              <w:t xml:space="preserve">1. </w:t>
            </w:r>
            <w:r w:rsidR="000B0888" w:rsidRPr="000B0888">
              <w:rPr>
                <w:rFonts w:cstheme="minorHAnsi"/>
                <w:sz w:val="20"/>
                <w:szCs w:val="20"/>
                <w:lang w:val="it-IT"/>
              </w:rPr>
              <w:t>Essere iscritti all’Albo professionale (Sezione A dell’Albo dell’Ordine degli Psicologi)</w:t>
            </w:r>
            <w:r w:rsidR="0018193F">
              <w:rPr>
                <w:rFonts w:cstheme="minorHAnsi"/>
                <w:sz w:val="20"/>
                <w:szCs w:val="20"/>
                <w:lang w:val="it-IT"/>
              </w:rPr>
              <w:t>.</w:t>
            </w:r>
          </w:p>
        </w:tc>
        <w:tc>
          <w:tcPr>
            <w:tcW w:w="3515" w:type="dxa"/>
          </w:tcPr>
          <w:p w14:paraId="119062B9" w14:textId="77777777" w:rsidR="003B2AB1" w:rsidRPr="009244B8" w:rsidRDefault="003B2AB1" w:rsidP="00A53F42">
            <w:pPr>
              <w:rPr>
                <w:rFonts w:cstheme="minorHAnsi"/>
                <w:sz w:val="20"/>
                <w:szCs w:val="20"/>
                <w:lang w:val="it-IT"/>
              </w:rPr>
            </w:pPr>
            <w:r w:rsidRPr="009244B8">
              <w:rPr>
                <w:rFonts w:cstheme="minorHAnsi"/>
                <w:sz w:val="20"/>
                <w:szCs w:val="20"/>
                <w:lang w:val="it-IT"/>
              </w:rPr>
              <w:t>L. 56 del 18 febbraio 1989</w:t>
            </w:r>
          </w:p>
        </w:tc>
      </w:tr>
      <w:tr w:rsidR="003B2AB1" w:rsidRPr="009244B8" w14:paraId="0112D443" w14:textId="77777777" w:rsidTr="00E401A0">
        <w:tc>
          <w:tcPr>
            <w:tcW w:w="2316" w:type="dxa"/>
          </w:tcPr>
          <w:p w14:paraId="7C5299B0" w14:textId="77777777" w:rsidR="003B2AB1" w:rsidRPr="009244B8" w:rsidRDefault="003B2AB1" w:rsidP="00A53F42">
            <w:pPr>
              <w:rPr>
                <w:rFonts w:cstheme="minorHAnsi"/>
                <w:b/>
                <w:sz w:val="20"/>
                <w:szCs w:val="20"/>
                <w:lang w:val="it-IT"/>
              </w:rPr>
            </w:pPr>
            <w:r w:rsidRPr="009244B8">
              <w:rPr>
                <w:rFonts w:cstheme="minorHAnsi"/>
                <w:b/>
                <w:sz w:val="20"/>
                <w:szCs w:val="20"/>
                <w:lang w:val="it-IT"/>
              </w:rPr>
              <w:t>Psicoterapeuta</w:t>
            </w:r>
          </w:p>
        </w:tc>
        <w:tc>
          <w:tcPr>
            <w:tcW w:w="4398" w:type="dxa"/>
          </w:tcPr>
          <w:p w14:paraId="07DEECC0" w14:textId="77777777" w:rsidR="003B2AB1" w:rsidRPr="009244B8" w:rsidRDefault="003B2AB1" w:rsidP="00A53F42">
            <w:pPr>
              <w:rPr>
                <w:rFonts w:cstheme="minorHAnsi"/>
                <w:sz w:val="20"/>
                <w:szCs w:val="20"/>
                <w:lang w:val="it-IT"/>
              </w:rPr>
            </w:pPr>
            <w:r w:rsidRPr="009244B8">
              <w:rPr>
                <w:rFonts w:cstheme="minorHAnsi"/>
                <w:sz w:val="20"/>
                <w:szCs w:val="20"/>
                <w:lang w:val="it-IT"/>
              </w:rPr>
              <w:t>Figura professionale che opera allo scopo di comprendere e superare disagi di origine psichica mediante il colloquio. Le tecniche utilizzate variano a seconda del modello teorico di riferimento (cognitivo-comportamentale, focalizzato sulla comprensione e mobilitazione di pensieri e comportamenti, etc.).</w:t>
            </w:r>
          </w:p>
        </w:tc>
        <w:tc>
          <w:tcPr>
            <w:tcW w:w="4394" w:type="dxa"/>
          </w:tcPr>
          <w:p w14:paraId="669B787B" w14:textId="1611EABE" w:rsidR="003B2AB1" w:rsidRPr="009244B8" w:rsidRDefault="003B2AB1" w:rsidP="00A53F42">
            <w:pPr>
              <w:rPr>
                <w:rFonts w:cstheme="minorHAnsi"/>
                <w:sz w:val="20"/>
                <w:szCs w:val="20"/>
                <w:lang w:val="it-IT"/>
              </w:rPr>
            </w:pPr>
            <w:r w:rsidRPr="009244B8">
              <w:rPr>
                <w:rFonts w:cstheme="minorHAnsi"/>
                <w:sz w:val="20"/>
                <w:szCs w:val="20"/>
                <w:lang w:val="it-IT"/>
              </w:rPr>
              <w:t>1. Essere iscritti all’Albo professionale.</w:t>
            </w:r>
          </w:p>
          <w:p w14:paraId="2DC9F1F9" w14:textId="48672B34" w:rsidR="000004CC" w:rsidRPr="000004CC" w:rsidRDefault="004C252D" w:rsidP="000004CC">
            <w:pPr>
              <w:rPr>
                <w:rFonts w:cstheme="minorHAnsi"/>
                <w:sz w:val="20"/>
                <w:szCs w:val="20"/>
                <w:lang w:val="it-IT"/>
              </w:rPr>
            </w:pPr>
            <w:r>
              <w:rPr>
                <w:rFonts w:cstheme="minorHAnsi"/>
                <w:sz w:val="20"/>
                <w:szCs w:val="20"/>
                <w:lang w:val="it-IT"/>
              </w:rPr>
              <w:t>2</w:t>
            </w:r>
            <w:r w:rsidR="003B2AB1" w:rsidRPr="009244B8">
              <w:rPr>
                <w:rFonts w:cstheme="minorHAnsi"/>
                <w:sz w:val="20"/>
                <w:szCs w:val="20"/>
                <w:lang w:val="it-IT"/>
              </w:rPr>
              <w:t xml:space="preserve">. </w:t>
            </w:r>
            <w:r w:rsidR="000004CC" w:rsidRPr="000004CC">
              <w:rPr>
                <w:rFonts w:cstheme="minorHAnsi"/>
                <w:sz w:val="20"/>
                <w:szCs w:val="20"/>
                <w:lang w:val="it-IT"/>
              </w:rPr>
              <w:t xml:space="preserve">Aver conseguito la </w:t>
            </w:r>
            <w:r w:rsidR="000004CC" w:rsidRPr="00E401A0">
              <w:rPr>
                <w:rFonts w:cstheme="minorHAnsi"/>
                <w:sz w:val="20"/>
                <w:szCs w:val="20"/>
                <w:lang w:val="it-IT"/>
              </w:rPr>
              <w:t>specializzazione</w:t>
            </w:r>
            <w:r w:rsidR="000004CC" w:rsidRPr="000004CC">
              <w:rPr>
                <w:rFonts w:cstheme="minorHAnsi"/>
                <w:sz w:val="20"/>
                <w:szCs w:val="20"/>
                <w:lang w:val="it-IT"/>
              </w:rPr>
              <w:t xml:space="preserve"> in Psicoterapia presso una Scuola di Specializzazione pubblica o privata riconosciuta O essere riconosciuti idonei dall’ordine di riferimento</w:t>
            </w:r>
          </w:p>
          <w:p w14:paraId="756A0409" w14:textId="19925C30" w:rsidR="003B2AB1" w:rsidRPr="009244B8" w:rsidRDefault="003B2AB1" w:rsidP="00A53F42">
            <w:pPr>
              <w:rPr>
                <w:rFonts w:cstheme="minorHAnsi"/>
                <w:sz w:val="20"/>
                <w:szCs w:val="20"/>
                <w:lang w:val="it-IT"/>
              </w:rPr>
            </w:pPr>
          </w:p>
        </w:tc>
        <w:tc>
          <w:tcPr>
            <w:tcW w:w="3515" w:type="dxa"/>
          </w:tcPr>
          <w:p w14:paraId="7F29C90C" w14:textId="77777777" w:rsidR="003B2AB1" w:rsidRPr="009244B8" w:rsidRDefault="003B2AB1" w:rsidP="00A53F42">
            <w:pPr>
              <w:rPr>
                <w:rFonts w:cstheme="minorHAnsi"/>
                <w:sz w:val="20"/>
                <w:szCs w:val="20"/>
                <w:lang w:val="it-IT"/>
              </w:rPr>
            </w:pPr>
            <w:r w:rsidRPr="009244B8">
              <w:rPr>
                <w:rFonts w:cstheme="minorHAnsi"/>
                <w:sz w:val="20"/>
                <w:szCs w:val="20"/>
                <w:lang w:val="it-IT"/>
              </w:rPr>
              <w:t>L. 56 del 18 febbraio 1989</w:t>
            </w:r>
          </w:p>
        </w:tc>
      </w:tr>
    </w:tbl>
    <w:p w14:paraId="4A65CE67" w14:textId="77777777" w:rsidR="003B2AB1" w:rsidRPr="00795DBF" w:rsidRDefault="003B2AB1" w:rsidP="003B2AB1">
      <w:pPr>
        <w:rPr>
          <w:rFonts w:cstheme="minorHAnsi"/>
          <w:lang w:val="it-IT"/>
        </w:rPr>
      </w:pPr>
    </w:p>
    <w:p w14:paraId="474AB67B" w14:textId="3B24D848" w:rsidR="00450A55" w:rsidRPr="00795DBF" w:rsidRDefault="00450A55" w:rsidP="00147AD2">
      <w:pPr>
        <w:rPr>
          <w:b/>
          <w:lang w:val="it-IT"/>
        </w:rPr>
      </w:pPr>
    </w:p>
    <w:sectPr w:rsidR="00450A55" w:rsidRPr="00795DBF" w:rsidSect="00A53F42">
      <w:pgSz w:w="16838" w:h="11906" w:orient="landscape"/>
      <w:pgMar w:top="1135"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55B48" w14:textId="77777777" w:rsidR="004606E1" w:rsidRDefault="004606E1" w:rsidP="0061570E">
      <w:pPr>
        <w:spacing w:after="0" w:line="240" w:lineRule="auto"/>
      </w:pPr>
      <w:r>
        <w:separator/>
      </w:r>
    </w:p>
  </w:endnote>
  <w:endnote w:type="continuationSeparator" w:id="0">
    <w:p w14:paraId="039E80BA" w14:textId="77777777" w:rsidR="004606E1" w:rsidRDefault="004606E1" w:rsidP="00615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30112"/>
      <w:docPartObj>
        <w:docPartGallery w:val="Page Numbers (Bottom of Page)"/>
        <w:docPartUnique/>
      </w:docPartObj>
    </w:sdtPr>
    <w:sdtEndPr>
      <w:rPr>
        <w:noProof/>
      </w:rPr>
    </w:sdtEndPr>
    <w:sdtContent>
      <w:p w14:paraId="61D4E80C" w14:textId="2855B2CC" w:rsidR="008259F9" w:rsidRDefault="008259F9">
        <w:pPr>
          <w:pStyle w:val="Pidipagina"/>
          <w:jc w:val="right"/>
        </w:pPr>
        <w:r>
          <w:fldChar w:fldCharType="begin"/>
        </w:r>
        <w:r>
          <w:instrText xml:space="preserve"> PAGE   \* MERGEFORMAT </w:instrText>
        </w:r>
        <w:r>
          <w:fldChar w:fldCharType="separate"/>
        </w:r>
        <w:r w:rsidR="002C0268">
          <w:rPr>
            <w:noProof/>
          </w:rPr>
          <w:t>6</w:t>
        </w:r>
        <w:r>
          <w:rPr>
            <w:noProof/>
          </w:rPr>
          <w:fldChar w:fldCharType="end"/>
        </w:r>
      </w:p>
    </w:sdtContent>
  </w:sdt>
  <w:p w14:paraId="3FD70B45" w14:textId="77777777" w:rsidR="008259F9" w:rsidRDefault="008259F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A2FCA" w14:textId="77777777" w:rsidR="004606E1" w:rsidRDefault="004606E1" w:rsidP="0061570E">
      <w:pPr>
        <w:spacing w:after="0" w:line="240" w:lineRule="auto"/>
      </w:pPr>
      <w:r>
        <w:separator/>
      </w:r>
    </w:p>
  </w:footnote>
  <w:footnote w:type="continuationSeparator" w:id="0">
    <w:p w14:paraId="2174471A" w14:textId="77777777" w:rsidR="004606E1" w:rsidRDefault="004606E1" w:rsidP="0061570E">
      <w:pPr>
        <w:spacing w:after="0" w:line="240" w:lineRule="auto"/>
      </w:pPr>
      <w:r>
        <w:continuationSeparator/>
      </w:r>
    </w:p>
  </w:footnote>
  <w:footnote w:id="1">
    <w:p w14:paraId="6BD63D9A" w14:textId="77777777" w:rsidR="009B718A" w:rsidRDefault="009B718A" w:rsidP="009B718A">
      <w:pPr>
        <w:pStyle w:val="Testonotaapidipagina"/>
        <w:jc w:val="both"/>
      </w:pPr>
      <w:r>
        <w:rPr>
          <w:rStyle w:val="Rimandonotaapidipagina"/>
        </w:rPr>
        <w:footnoteRef/>
      </w:r>
      <w:r>
        <w:t xml:space="preserve"> La modalità d’erogazione è individuale quando la prestazione riguarda il singolo destinatario e/o la sua famiglia, in gruppo quando riguarda più destinatari e/o le loro famiglie.</w:t>
      </w:r>
    </w:p>
  </w:footnote>
  <w:footnote w:id="2">
    <w:p w14:paraId="15061B22" w14:textId="77777777" w:rsidR="009B718A" w:rsidRDefault="009B718A" w:rsidP="009B718A">
      <w:pPr>
        <w:pStyle w:val="Testonotaapidipagina"/>
        <w:jc w:val="both"/>
      </w:pPr>
      <w:r>
        <w:rPr>
          <w:rStyle w:val="Rimandonotaapidipagina"/>
        </w:rPr>
        <w:footnoteRef/>
      </w:r>
      <w:r>
        <w:t xml:space="preserve"> Per le prestazioni che possono prevedere la compresenza, eventuale e non obbligatoria, di diverse figure professionali, tali figure sono elencate. Per le prestazioni che possono essere erogate da diverse figure professionali in alternativa tra loro, tali figure sono elencate di seguito l’una all’altra e separate da barra obliqua.</w:t>
      </w:r>
    </w:p>
  </w:footnote>
  <w:footnote w:id="3">
    <w:p w14:paraId="264BA744" w14:textId="7948DDCB" w:rsidR="009B718A" w:rsidRDefault="009B718A" w:rsidP="009B718A">
      <w:pPr>
        <w:pStyle w:val="Testonotaapidipagina"/>
        <w:jc w:val="both"/>
      </w:pPr>
      <w:r>
        <w:rPr>
          <w:rStyle w:val="Rimandonotaapidipagina"/>
        </w:rPr>
        <w:footnoteRef/>
      </w:r>
      <w:r>
        <w:t xml:space="preserve"> Nell’erogazione delle prestazioni relative a questa </w:t>
      </w:r>
      <w:r w:rsidR="00F74A69">
        <w:t>f</w:t>
      </w:r>
      <w:r w:rsidR="00B472E7">
        <w:t xml:space="preserve">ase </w:t>
      </w:r>
      <w:r>
        <w:t xml:space="preserve">sono coinvolti anche il </w:t>
      </w:r>
      <w:r w:rsidR="00604A17">
        <w:t>C</w:t>
      </w:r>
      <w:r>
        <w:t xml:space="preserve">ase </w:t>
      </w:r>
      <w:r w:rsidR="00604A17">
        <w:t>M</w:t>
      </w:r>
      <w:r>
        <w:t xml:space="preserve">anager, identificato in fase di definizione del PI, e il </w:t>
      </w:r>
      <w:r w:rsidR="00604A17">
        <w:t>C</w:t>
      </w:r>
      <w:r w:rsidRPr="009E2E08">
        <w:t>oordinatore di percorso, identificato in fase di definizione del PDI</w:t>
      </w:r>
      <w:r>
        <w:t>.</w:t>
      </w:r>
      <w:r>
        <w:rPr>
          <w:i/>
          <w:iCs/>
        </w:rPr>
        <w:t xml:space="preserve"> </w:t>
      </w:r>
      <w:r w:rsidRPr="008E552F">
        <w:t>L</w:t>
      </w:r>
      <w:r>
        <w:t>e</w:t>
      </w:r>
      <w:r w:rsidRPr="008E552F">
        <w:t xml:space="preserve"> figur</w:t>
      </w:r>
      <w:r>
        <w:t xml:space="preserve">e </w:t>
      </w:r>
      <w:r w:rsidRPr="008E552F">
        <w:t xml:space="preserve">del </w:t>
      </w:r>
      <w:r w:rsidR="00604A17">
        <w:t>C</w:t>
      </w:r>
      <w:r w:rsidRPr="008E552F">
        <w:t xml:space="preserve">ase </w:t>
      </w:r>
      <w:r w:rsidR="00604A17">
        <w:t>M</w:t>
      </w:r>
      <w:r w:rsidRPr="008E552F">
        <w:t xml:space="preserve">anager </w:t>
      </w:r>
      <w:r>
        <w:t xml:space="preserve">e del </w:t>
      </w:r>
      <w:r w:rsidR="00604A17">
        <w:t>C</w:t>
      </w:r>
      <w:r>
        <w:t xml:space="preserve">oordinatore di percorso </w:t>
      </w:r>
      <w:r w:rsidRPr="008E552F">
        <w:t>non ha</w:t>
      </w:r>
      <w:r>
        <w:t>nno</w:t>
      </w:r>
      <w:r w:rsidRPr="008E552F">
        <w:t xml:space="preserve"> requisiti specifici ma </w:t>
      </w:r>
      <w:r w:rsidRPr="00DD4DBD">
        <w:t>come anticipato dev</w:t>
      </w:r>
      <w:r>
        <w:t>ono</w:t>
      </w:r>
      <w:r w:rsidRPr="00DD4DBD">
        <w:t xml:space="preserve"> appartenere ad una delle seguenti figure professionali: Assistente sociale, Educatore professionale, Psicologo</w:t>
      </w:r>
      <w:r>
        <w:t xml:space="preserve">. </w:t>
      </w:r>
      <w:r w:rsidR="00EB3A00">
        <w:t>I</w:t>
      </w:r>
      <w:r w:rsidR="000F0972">
        <w:t xml:space="preserve">l Coordinatore di percorso può </w:t>
      </w:r>
      <w:r w:rsidR="00EB3A00">
        <w:t xml:space="preserve">anche </w:t>
      </w:r>
      <w:r w:rsidR="000F0972">
        <w:t xml:space="preserve">appartenere alla figura professionale del Pedagogista. </w:t>
      </w:r>
    </w:p>
  </w:footnote>
  <w:footnote w:id="4">
    <w:p w14:paraId="3F5CB338" w14:textId="61239535" w:rsidR="009B718A" w:rsidRDefault="009B718A" w:rsidP="00BF208A">
      <w:pPr>
        <w:pStyle w:val="Testonotaapidipagina"/>
        <w:jc w:val="both"/>
      </w:pPr>
      <w:r>
        <w:rPr>
          <w:rStyle w:val="Rimandonotaapidipagina"/>
        </w:rPr>
        <w:footnoteRef/>
      </w:r>
      <w:r>
        <w:t xml:space="preserve">  Nell’erogazione delle prestazioni relative a tale </w:t>
      </w:r>
      <w:r w:rsidR="00140FEC">
        <w:t xml:space="preserve">fase </w:t>
      </w:r>
      <w:r>
        <w:t xml:space="preserve">sono coinvolti anche il </w:t>
      </w:r>
      <w:r w:rsidR="00DC2CFC">
        <w:rPr>
          <w:iCs/>
        </w:rPr>
        <w:t xml:space="preserve">Case Manager </w:t>
      </w:r>
      <w:r w:rsidRPr="00DC2CFC">
        <w:rPr>
          <w:iCs/>
        </w:rPr>
        <w:t>identificato</w:t>
      </w:r>
      <w:r>
        <w:t xml:space="preserve"> in fase di definizione del PI e il </w:t>
      </w:r>
      <w:r w:rsidR="00DC2CFC">
        <w:t xml:space="preserve">Coordinatore di percorso </w:t>
      </w:r>
      <w:r w:rsidRPr="001F3CA0">
        <w:t>identificato in fase di definizione del PDI</w:t>
      </w:r>
      <w:r>
        <w:t>.</w:t>
      </w:r>
    </w:p>
  </w:footnote>
  <w:footnote w:id="5">
    <w:p w14:paraId="62544B2D" w14:textId="0C522F8A" w:rsidR="009B718A" w:rsidRDefault="009B718A" w:rsidP="00BF208A">
      <w:pPr>
        <w:pStyle w:val="Testonotaapidipagina"/>
        <w:jc w:val="both"/>
      </w:pPr>
      <w:r>
        <w:rPr>
          <w:rStyle w:val="Rimandonotaapidipagina"/>
        </w:rPr>
        <w:footnoteRef/>
      </w:r>
      <w:r>
        <w:t xml:space="preserve"> Nell’erogazione delle prestazioni relative a tale </w:t>
      </w:r>
      <w:r w:rsidR="00140FEC">
        <w:t xml:space="preserve">fase </w:t>
      </w:r>
      <w:r>
        <w:t xml:space="preserve">sono coinvolti anche il </w:t>
      </w:r>
      <w:r w:rsidR="00DC2CFC">
        <w:rPr>
          <w:iCs/>
        </w:rPr>
        <w:t>C</w:t>
      </w:r>
      <w:r w:rsidR="00DC2CFC" w:rsidRPr="00BF208A">
        <w:rPr>
          <w:iCs/>
        </w:rPr>
        <w:t xml:space="preserve">ase </w:t>
      </w:r>
      <w:r w:rsidR="00DC2CFC">
        <w:rPr>
          <w:iCs/>
        </w:rPr>
        <w:t>M</w:t>
      </w:r>
      <w:r w:rsidRPr="00BF208A">
        <w:rPr>
          <w:iCs/>
        </w:rPr>
        <w:t>anager</w:t>
      </w:r>
      <w:r>
        <w:t xml:space="preserve"> identificato in fase di definizione del PI e il</w:t>
      </w:r>
      <w:r w:rsidR="00DC2CFC">
        <w:t xml:space="preserve"> C</w:t>
      </w:r>
      <w:r w:rsidRPr="00BF208A">
        <w:t xml:space="preserve">oordinatore di </w:t>
      </w:r>
      <w:r w:rsidR="00DC2CFC">
        <w:t>P</w:t>
      </w:r>
      <w:r w:rsidRPr="00BF208A">
        <w:t>ercorso</w:t>
      </w:r>
      <w:r>
        <w:t xml:space="preserve"> </w:t>
      </w:r>
      <w:r w:rsidRPr="00B350AA">
        <w:t>identificato in fase di definizione del PDI</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6216" w14:textId="677EEC08" w:rsidR="008259F9" w:rsidRDefault="008259F9">
    <w:pPr>
      <w:pStyle w:val="Intestazione"/>
    </w:pPr>
  </w:p>
  <w:p w14:paraId="3D0CE94D" w14:textId="77777777" w:rsidR="008259F9" w:rsidRDefault="008259F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0309" w14:textId="529EF933" w:rsidR="00725A6C" w:rsidRDefault="00725A6C" w:rsidP="00725A6C">
    <w:pPr>
      <w:pStyle w:val="Intestazione"/>
      <w:jc w:val="right"/>
    </w:pPr>
    <w:r>
      <w:t>ALLEGATO A</w:t>
    </w:r>
  </w:p>
  <w:p w14:paraId="4D30F9D3" w14:textId="77777777" w:rsidR="006A06BA" w:rsidRDefault="006A06B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11CB5"/>
    <w:multiLevelType w:val="hybridMultilevel"/>
    <w:tmpl w:val="F730780C"/>
    <w:lvl w:ilvl="0" w:tplc="18E8FE36">
      <w:start w:val="1"/>
      <w:numFmt w:val="decimal"/>
      <w:pStyle w:val="Lista3"/>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70542F"/>
    <w:multiLevelType w:val="hybridMultilevel"/>
    <w:tmpl w:val="5832E318"/>
    <w:lvl w:ilvl="0" w:tplc="9AF4251C">
      <w:numFmt w:val="bullet"/>
      <w:lvlText w:val="-"/>
      <w:lvlJc w:val="left"/>
      <w:pPr>
        <w:ind w:left="720" w:hanging="360"/>
      </w:pPr>
      <w:rPr>
        <w:rFonts w:ascii="Calibri" w:eastAsiaTheme="minorHAnsi" w:hAnsi="Calibr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CE13D3"/>
    <w:multiLevelType w:val="hybridMultilevel"/>
    <w:tmpl w:val="86D4F2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FE4EB0"/>
    <w:multiLevelType w:val="hybridMultilevel"/>
    <w:tmpl w:val="07EE73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2E5178B"/>
    <w:multiLevelType w:val="hybridMultilevel"/>
    <w:tmpl w:val="2D52F220"/>
    <w:lvl w:ilvl="0" w:tplc="7B249A7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997BDF"/>
    <w:multiLevelType w:val="hybridMultilevel"/>
    <w:tmpl w:val="F3129C0C"/>
    <w:lvl w:ilvl="0" w:tplc="206E8CA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7AF39AA"/>
    <w:multiLevelType w:val="hybridMultilevel"/>
    <w:tmpl w:val="4CF01064"/>
    <w:lvl w:ilvl="0" w:tplc="2D4AFB8A">
      <w:start w:val="1"/>
      <w:numFmt w:val="bullet"/>
      <w:pStyle w:val="Paragrafoelenco"/>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7175B6"/>
    <w:multiLevelType w:val="hybridMultilevel"/>
    <w:tmpl w:val="25BE4A56"/>
    <w:lvl w:ilvl="0" w:tplc="6374E39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2370A"/>
    <w:multiLevelType w:val="hybridMultilevel"/>
    <w:tmpl w:val="41220A76"/>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4854771"/>
    <w:multiLevelType w:val="hybridMultilevel"/>
    <w:tmpl w:val="4D60D6D8"/>
    <w:lvl w:ilvl="0" w:tplc="C7021EF0">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F2692B"/>
    <w:multiLevelType w:val="hybridMultilevel"/>
    <w:tmpl w:val="98987D0C"/>
    <w:lvl w:ilvl="0" w:tplc="AC827CD8">
      <w:start w:val="1"/>
      <w:numFmt w:val="decimal"/>
      <w:lvlText w:val="%1."/>
      <w:lvlJc w:val="left"/>
      <w:pPr>
        <w:ind w:left="720" w:hanging="360"/>
      </w:pPr>
      <w:rPr>
        <w:rFonts w:ascii="Century Gothic" w:eastAsiaTheme="minorHAnsi" w:hAnsi="Century Gothic" w:cstheme="minorHAns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F405C57"/>
    <w:multiLevelType w:val="hybridMultilevel"/>
    <w:tmpl w:val="2D707E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6B61FB3"/>
    <w:multiLevelType w:val="hybridMultilevel"/>
    <w:tmpl w:val="8AA41AB6"/>
    <w:lvl w:ilvl="0" w:tplc="4922ED98">
      <w:start w:val="1"/>
      <w:numFmt w:val="decimal"/>
      <w:pStyle w:val="Lista4"/>
      <w:lvlText w:val="4.%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2011AF"/>
    <w:multiLevelType w:val="hybridMultilevel"/>
    <w:tmpl w:val="5BA41FC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9C50262"/>
    <w:multiLevelType w:val="hybridMultilevel"/>
    <w:tmpl w:val="E698EB80"/>
    <w:lvl w:ilvl="0" w:tplc="4EB615C8">
      <w:start w:val="1"/>
      <w:numFmt w:val="decimal"/>
      <w:lvlText w:val="%1."/>
      <w:lvlJc w:val="center"/>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B602147"/>
    <w:multiLevelType w:val="hybridMultilevel"/>
    <w:tmpl w:val="8730CFB2"/>
    <w:lvl w:ilvl="0" w:tplc="5B04414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026F07"/>
    <w:multiLevelType w:val="hybridMultilevel"/>
    <w:tmpl w:val="11229B66"/>
    <w:lvl w:ilvl="0" w:tplc="456496B8">
      <w:start w:val="10"/>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E750B1"/>
    <w:multiLevelType w:val="hybridMultilevel"/>
    <w:tmpl w:val="37AC3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1A4588"/>
    <w:multiLevelType w:val="hybridMultilevel"/>
    <w:tmpl w:val="5D04CA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2A5424"/>
    <w:multiLevelType w:val="hybridMultilevel"/>
    <w:tmpl w:val="51EC3A40"/>
    <w:lvl w:ilvl="0" w:tplc="A4A4D51C">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A6A16D6"/>
    <w:multiLevelType w:val="hybridMultilevel"/>
    <w:tmpl w:val="41220A7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D3366C1"/>
    <w:multiLevelType w:val="hybridMultilevel"/>
    <w:tmpl w:val="73CCECC2"/>
    <w:lvl w:ilvl="0" w:tplc="5AC475CC">
      <w:start w:val="1"/>
      <w:numFmt w:val="decimal"/>
      <w:lvlText w:val="%1."/>
      <w:lvlJc w:val="left"/>
      <w:pPr>
        <w:tabs>
          <w:tab w:val="num" w:pos="720"/>
        </w:tabs>
        <w:ind w:left="720" w:hanging="360"/>
      </w:pPr>
    </w:lvl>
    <w:lvl w:ilvl="1" w:tplc="96DCF646" w:tentative="1">
      <w:start w:val="1"/>
      <w:numFmt w:val="decimal"/>
      <w:lvlText w:val="%2."/>
      <w:lvlJc w:val="left"/>
      <w:pPr>
        <w:tabs>
          <w:tab w:val="num" w:pos="1440"/>
        </w:tabs>
        <w:ind w:left="1440" w:hanging="360"/>
      </w:pPr>
    </w:lvl>
    <w:lvl w:ilvl="2" w:tplc="7CF06656" w:tentative="1">
      <w:start w:val="1"/>
      <w:numFmt w:val="decimal"/>
      <w:lvlText w:val="%3."/>
      <w:lvlJc w:val="left"/>
      <w:pPr>
        <w:tabs>
          <w:tab w:val="num" w:pos="2160"/>
        </w:tabs>
        <w:ind w:left="2160" w:hanging="360"/>
      </w:pPr>
    </w:lvl>
    <w:lvl w:ilvl="3" w:tplc="4D006304" w:tentative="1">
      <w:start w:val="1"/>
      <w:numFmt w:val="decimal"/>
      <w:lvlText w:val="%4."/>
      <w:lvlJc w:val="left"/>
      <w:pPr>
        <w:tabs>
          <w:tab w:val="num" w:pos="2880"/>
        </w:tabs>
        <w:ind w:left="2880" w:hanging="360"/>
      </w:pPr>
    </w:lvl>
    <w:lvl w:ilvl="4" w:tplc="01D2480C" w:tentative="1">
      <w:start w:val="1"/>
      <w:numFmt w:val="decimal"/>
      <w:lvlText w:val="%5."/>
      <w:lvlJc w:val="left"/>
      <w:pPr>
        <w:tabs>
          <w:tab w:val="num" w:pos="3600"/>
        </w:tabs>
        <w:ind w:left="3600" w:hanging="360"/>
      </w:pPr>
    </w:lvl>
    <w:lvl w:ilvl="5" w:tplc="8844384A" w:tentative="1">
      <w:start w:val="1"/>
      <w:numFmt w:val="decimal"/>
      <w:lvlText w:val="%6."/>
      <w:lvlJc w:val="left"/>
      <w:pPr>
        <w:tabs>
          <w:tab w:val="num" w:pos="4320"/>
        </w:tabs>
        <w:ind w:left="4320" w:hanging="360"/>
      </w:pPr>
    </w:lvl>
    <w:lvl w:ilvl="6" w:tplc="C2721BBE" w:tentative="1">
      <w:start w:val="1"/>
      <w:numFmt w:val="decimal"/>
      <w:lvlText w:val="%7."/>
      <w:lvlJc w:val="left"/>
      <w:pPr>
        <w:tabs>
          <w:tab w:val="num" w:pos="5040"/>
        </w:tabs>
        <w:ind w:left="5040" w:hanging="360"/>
      </w:pPr>
    </w:lvl>
    <w:lvl w:ilvl="7" w:tplc="96A81AB8" w:tentative="1">
      <w:start w:val="1"/>
      <w:numFmt w:val="decimal"/>
      <w:lvlText w:val="%8."/>
      <w:lvlJc w:val="left"/>
      <w:pPr>
        <w:tabs>
          <w:tab w:val="num" w:pos="5760"/>
        </w:tabs>
        <w:ind w:left="5760" w:hanging="360"/>
      </w:pPr>
    </w:lvl>
    <w:lvl w:ilvl="8" w:tplc="79A07CC8" w:tentative="1">
      <w:start w:val="1"/>
      <w:numFmt w:val="decimal"/>
      <w:lvlText w:val="%9."/>
      <w:lvlJc w:val="left"/>
      <w:pPr>
        <w:tabs>
          <w:tab w:val="num" w:pos="6480"/>
        </w:tabs>
        <w:ind w:left="6480" w:hanging="360"/>
      </w:pPr>
    </w:lvl>
  </w:abstractNum>
  <w:abstractNum w:abstractNumId="22" w15:restartNumberingAfterBreak="0">
    <w:nsid w:val="52136891"/>
    <w:multiLevelType w:val="hybridMultilevel"/>
    <w:tmpl w:val="37AC3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563F36"/>
    <w:multiLevelType w:val="hybridMultilevel"/>
    <w:tmpl w:val="D09EF6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CBC69C8"/>
    <w:multiLevelType w:val="hybridMultilevel"/>
    <w:tmpl w:val="99748AB6"/>
    <w:lvl w:ilvl="0" w:tplc="E5220B7A">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F0B00A6"/>
    <w:multiLevelType w:val="multilevel"/>
    <w:tmpl w:val="8F70640A"/>
    <w:lvl w:ilvl="0">
      <w:start w:val="1"/>
      <w:numFmt w:val="decimal"/>
      <w:pStyle w:val="Titolo1"/>
      <w:lvlText w:val="%1"/>
      <w:lvlJc w:val="left"/>
      <w:pPr>
        <w:ind w:left="432" w:hanging="432"/>
      </w:pPr>
      <w:rPr>
        <w:rFonts w:hint="default"/>
      </w:r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6" w15:restartNumberingAfterBreak="0">
    <w:nsid w:val="60C23EA6"/>
    <w:multiLevelType w:val="hybridMultilevel"/>
    <w:tmpl w:val="4F909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33230EC"/>
    <w:multiLevelType w:val="hybridMultilevel"/>
    <w:tmpl w:val="283E51D4"/>
    <w:lvl w:ilvl="0" w:tplc="C3DA294E">
      <w:numFmt w:val="bullet"/>
      <w:lvlText w:val="-"/>
      <w:lvlJc w:val="left"/>
      <w:pPr>
        <w:ind w:left="720" w:hanging="360"/>
      </w:pPr>
      <w:rPr>
        <w:rFonts w:ascii="Calibri" w:eastAsiaTheme="minorHAnsi" w:hAnsi="Calibri"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644ED8"/>
    <w:multiLevelType w:val="hybridMultilevel"/>
    <w:tmpl w:val="8B34C256"/>
    <w:lvl w:ilvl="0" w:tplc="DFDA7354">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9" w15:restartNumberingAfterBreak="0">
    <w:nsid w:val="64735C0B"/>
    <w:multiLevelType w:val="hybridMultilevel"/>
    <w:tmpl w:val="AA8C2BFE"/>
    <w:lvl w:ilvl="0" w:tplc="F4D67B9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8C81607"/>
    <w:multiLevelType w:val="hybridMultilevel"/>
    <w:tmpl w:val="07246A6A"/>
    <w:lvl w:ilvl="0" w:tplc="04ACB46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8FE2106"/>
    <w:multiLevelType w:val="hybridMultilevel"/>
    <w:tmpl w:val="36782674"/>
    <w:lvl w:ilvl="0" w:tplc="99AE239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AF3469B"/>
    <w:multiLevelType w:val="hybridMultilevel"/>
    <w:tmpl w:val="ABBAB05A"/>
    <w:lvl w:ilvl="0" w:tplc="C5C4983C">
      <w:start w:val="1"/>
      <w:numFmt w:val="decimal"/>
      <w:lvlText w:val="%1."/>
      <w:lvlJc w:val="left"/>
      <w:pPr>
        <w:ind w:left="360" w:hanging="360"/>
      </w:pPr>
      <w:rPr>
        <w:rFonts w:ascii="Arial" w:hAnsi="Arial" w:cs="Arial"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617C24"/>
    <w:multiLevelType w:val="hybridMultilevel"/>
    <w:tmpl w:val="13A4D4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E963A51"/>
    <w:multiLevelType w:val="hybridMultilevel"/>
    <w:tmpl w:val="F3D6F366"/>
    <w:lvl w:ilvl="0" w:tplc="9EBE8A92">
      <w:numFmt w:val="bullet"/>
      <w:lvlText w:val="-"/>
      <w:lvlJc w:val="left"/>
      <w:pPr>
        <w:ind w:left="720" w:hanging="360"/>
      </w:pPr>
      <w:rPr>
        <w:rFonts w:ascii="Arial" w:hAnsi="Arial" w:cs="Times New Roman" w:hint="default"/>
        <w:color w:val="auto"/>
      </w:rPr>
    </w:lvl>
    <w:lvl w:ilvl="1" w:tplc="9EBE8A92">
      <w:numFmt w:val="bullet"/>
      <w:lvlText w:val="-"/>
      <w:lvlJc w:val="left"/>
      <w:pPr>
        <w:ind w:left="3338" w:hanging="360"/>
      </w:pPr>
      <w:rPr>
        <w:rFonts w:ascii="Arial" w:hAnsi="Arial" w:cs="Times New Roman" w:hint="default"/>
        <w:color w:val="auto"/>
      </w:rPr>
    </w:lvl>
    <w:lvl w:ilvl="2" w:tplc="04100001">
      <w:start w:val="1"/>
      <w:numFmt w:val="bullet"/>
      <w:lvlText w:val=""/>
      <w:lvlJc w:val="left"/>
      <w:pPr>
        <w:tabs>
          <w:tab w:val="num" w:pos="2160"/>
        </w:tabs>
        <w:ind w:left="2160" w:hanging="360"/>
      </w:pPr>
      <w:rPr>
        <w:rFonts w:ascii="Symbol" w:hAnsi="Symbol" w:hint="default"/>
      </w:r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5" w15:restartNumberingAfterBreak="0">
    <w:nsid w:val="71051C43"/>
    <w:multiLevelType w:val="hybridMultilevel"/>
    <w:tmpl w:val="1304C240"/>
    <w:lvl w:ilvl="0" w:tplc="97785912">
      <w:numFmt w:val="bullet"/>
      <w:lvlText w:val="-"/>
      <w:lvlJc w:val="left"/>
      <w:pPr>
        <w:ind w:left="720" w:hanging="360"/>
      </w:pPr>
      <w:rPr>
        <w:rFonts w:ascii="Calibri" w:eastAsiaTheme="minorHAnsi" w:hAnsi="Calibr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7F722BC"/>
    <w:multiLevelType w:val="hybridMultilevel"/>
    <w:tmpl w:val="770449BA"/>
    <w:lvl w:ilvl="0" w:tplc="EE3AE05A">
      <w:numFmt w:val="bullet"/>
      <w:lvlText w:val="-"/>
      <w:lvlJc w:val="left"/>
      <w:pPr>
        <w:ind w:left="720" w:hanging="360"/>
      </w:pPr>
      <w:rPr>
        <w:rFonts w:ascii="Century Gothic" w:eastAsiaTheme="minorHAnsi" w:hAnsi="Century Gothic"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C341D21"/>
    <w:multiLevelType w:val="hybridMultilevel"/>
    <w:tmpl w:val="E5CA180C"/>
    <w:lvl w:ilvl="0" w:tplc="BF2203A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8192706">
    <w:abstractNumId w:val="7"/>
  </w:num>
  <w:num w:numId="2" w16cid:durableId="1197891204">
    <w:abstractNumId w:val="22"/>
  </w:num>
  <w:num w:numId="3" w16cid:durableId="151486028">
    <w:abstractNumId w:val="37"/>
  </w:num>
  <w:num w:numId="4" w16cid:durableId="1392197611">
    <w:abstractNumId w:val="20"/>
  </w:num>
  <w:num w:numId="5" w16cid:durableId="2021542870">
    <w:abstractNumId w:val="17"/>
  </w:num>
  <w:num w:numId="6" w16cid:durableId="1678072581">
    <w:abstractNumId w:val="32"/>
  </w:num>
  <w:num w:numId="7" w16cid:durableId="76563051">
    <w:abstractNumId w:val="0"/>
  </w:num>
  <w:num w:numId="8" w16cid:durableId="1950239138">
    <w:abstractNumId w:val="34"/>
  </w:num>
  <w:num w:numId="9" w16cid:durableId="1008211029">
    <w:abstractNumId w:val="8"/>
  </w:num>
  <w:num w:numId="10" w16cid:durableId="669647931">
    <w:abstractNumId w:val="15"/>
  </w:num>
  <w:num w:numId="11" w16cid:durableId="1087846721">
    <w:abstractNumId w:val="0"/>
  </w:num>
  <w:num w:numId="12" w16cid:durableId="942302191">
    <w:abstractNumId w:val="0"/>
  </w:num>
  <w:num w:numId="13" w16cid:durableId="1823692053">
    <w:abstractNumId w:val="0"/>
  </w:num>
  <w:num w:numId="14" w16cid:durableId="301161019">
    <w:abstractNumId w:val="0"/>
  </w:num>
  <w:num w:numId="15" w16cid:durableId="2144960230">
    <w:abstractNumId w:val="0"/>
  </w:num>
  <w:num w:numId="16" w16cid:durableId="442573593">
    <w:abstractNumId w:val="0"/>
  </w:num>
  <w:num w:numId="17" w16cid:durableId="1178615693">
    <w:abstractNumId w:val="5"/>
  </w:num>
  <w:num w:numId="18" w16cid:durableId="2145848466">
    <w:abstractNumId w:val="14"/>
  </w:num>
  <w:num w:numId="19" w16cid:durableId="2118911084">
    <w:abstractNumId w:val="23"/>
  </w:num>
  <w:num w:numId="20" w16cid:durableId="931159980">
    <w:abstractNumId w:val="14"/>
  </w:num>
  <w:num w:numId="21" w16cid:durableId="2031641637">
    <w:abstractNumId w:val="14"/>
  </w:num>
  <w:num w:numId="22" w16cid:durableId="1609702028">
    <w:abstractNumId w:val="14"/>
  </w:num>
  <w:num w:numId="23" w16cid:durableId="1130976696">
    <w:abstractNumId w:val="14"/>
  </w:num>
  <w:num w:numId="24" w16cid:durableId="1474716370">
    <w:abstractNumId w:val="18"/>
  </w:num>
  <w:num w:numId="25" w16cid:durableId="1909728290">
    <w:abstractNumId w:val="11"/>
  </w:num>
  <w:num w:numId="26" w16cid:durableId="810051281">
    <w:abstractNumId w:val="13"/>
  </w:num>
  <w:num w:numId="27" w16cid:durableId="836968081">
    <w:abstractNumId w:val="33"/>
  </w:num>
  <w:num w:numId="28" w16cid:durableId="1260986933">
    <w:abstractNumId w:val="10"/>
  </w:num>
  <w:num w:numId="29" w16cid:durableId="13700181">
    <w:abstractNumId w:val="3"/>
  </w:num>
  <w:num w:numId="30" w16cid:durableId="813178400">
    <w:abstractNumId w:val="19"/>
  </w:num>
  <w:num w:numId="31" w16cid:durableId="869031293">
    <w:abstractNumId w:val="24"/>
  </w:num>
  <w:num w:numId="32" w16cid:durableId="1201017753">
    <w:abstractNumId w:val="36"/>
  </w:num>
  <w:num w:numId="33" w16cid:durableId="1979646713">
    <w:abstractNumId w:val="21"/>
  </w:num>
  <w:num w:numId="34" w16cid:durableId="1597054340">
    <w:abstractNumId w:val="30"/>
  </w:num>
  <w:num w:numId="35" w16cid:durableId="1382631387">
    <w:abstractNumId w:val="1"/>
  </w:num>
  <w:num w:numId="36" w16cid:durableId="390808149">
    <w:abstractNumId w:val="35"/>
  </w:num>
  <w:num w:numId="37" w16cid:durableId="821197455">
    <w:abstractNumId w:val="26"/>
  </w:num>
  <w:num w:numId="38" w16cid:durableId="369307805">
    <w:abstractNumId w:val="27"/>
  </w:num>
  <w:num w:numId="39" w16cid:durableId="133062346">
    <w:abstractNumId w:val="14"/>
    <w:lvlOverride w:ilvl="0">
      <w:startOverride w:val="1"/>
    </w:lvlOverride>
  </w:num>
  <w:num w:numId="40" w16cid:durableId="773667878">
    <w:abstractNumId w:val="14"/>
  </w:num>
  <w:num w:numId="41" w16cid:durableId="1396125795">
    <w:abstractNumId w:val="29"/>
  </w:num>
  <w:num w:numId="42" w16cid:durableId="1127819932">
    <w:abstractNumId w:val="29"/>
    <w:lvlOverride w:ilvl="0">
      <w:startOverride w:val="1"/>
    </w:lvlOverride>
  </w:num>
  <w:num w:numId="43" w16cid:durableId="1276867499">
    <w:abstractNumId w:val="31"/>
  </w:num>
  <w:num w:numId="44" w16cid:durableId="1533109482">
    <w:abstractNumId w:val="25"/>
  </w:num>
  <w:num w:numId="45" w16cid:durableId="482819223">
    <w:abstractNumId w:val="12"/>
  </w:num>
  <w:num w:numId="46" w16cid:durableId="1584951660">
    <w:abstractNumId w:val="4"/>
  </w:num>
  <w:num w:numId="47" w16cid:durableId="1149711899">
    <w:abstractNumId w:val="28"/>
  </w:num>
  <w:num w:numId="48" w16cid:durableId="2111269426">
    <w:abstractNumId w:val="0"/>
    <w:lvlOverride w:ilvl="0">
      <w:startOverride w:val="1"/>
    </w:lvlOverride>
  </w:num>
  <w:num w:numId="49" w16cid:durableId="1890149901">
    <w:abstractNumId w:val="9"/>
  </w:num>
  <w:num w:numId="50" w16cid:durableId="2115711693">
    <w:abstractNumId w:val="28"/>
  </w:num>
  <w:num w:numId="51" w16cid:durableId="953485359">
    <w:abstractNumId w:val="28"/>
  </w:num>
  <w:num w:numId="52" w16cid:durableId="122236128">
    <w:abstractNumId w:val="28"/>
  </w:num>
  <w:num w:numId="53" w16cid:durableId="985429548">
    <w:abstractNumId w:val="16"/>
  </w:num>
  <w:num w:numId="54" w16cid:durableId="1228881163">
    <w:abstractNumId w:val="2"/>
  </w:num>
  <w:num w:numId="55" w16cid:durableId="290357000">
    <w:abstractNumId w:val="28"/>
  </w:num>
  <w:num w:numId="56" w16cid:durableId="1703167859">
    <w:abstractNumId w:val="28"/>
  </w:num>
  <w:num w:numId="57" w16cid:durableId="1456558889">
    <w:abstractNumId w:val="6"/>
  </w:num>
  <w:num w:numId="58" w16cid:durableId="605425808">
    <w:abstractNumId w:val="6"/>
  </w:num>
  <w:num w:numId="59" w16cid:durableId="112257680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D7E"/>
    <w:rsid w:val="000004CC"/>
    <w:rsid w:val="000106B5"/>
    <w:rsid w:val="00012187"/>
    <w:rsid w:val="00013EF4"/>
    <w:rsid w:val="00014023"/>
    <w:rsid w:val="00015CB6"/>
    <w:rsid w:val="000213F8"/>
    <w:rsid w:val="00021560"/>
    <w:rsid w:val="00022BC6"/>
    <w:rsid w:val="000241BE"/>
    <w:rsid w:val="00025A49"/>
    <w:rsid w:val="00035311"/>
    <w:rsid w:val="00035702"/>
    <w:rsid w:val="00035912"/>
    <w:rsid w:val="00041DD2"/>
    <w:rsid w:val="00041E8F"/>
    <w:rsid w:val="000457E7"/>
    <w:rsid w:val="000522DA"/>
    <w:rsid w:val="00053482"/>
    <w:rsid w:val="00053AE3"/>
    <w:rsid w:val="0005411B"/>
    <w:rsid w:val="000557ED"/>
    <w:rsid w:val="00055B0A"/>
    <w:rsid w:val="0005694A"/>
    <w:rsid w:val="00057CBA"/>
    <w:rsid w:val="00060439"/>
    <w:rsid w:val="000615DB"/>
    <w:rsid w:val="0006330C"/>
    <w:rsid w:val="00065944"/>
    <w:rsid w:val="0006760B"/>
    <w:rsid w:val="00070A27"/>
    <w:rsid w:val="00073E64"/>
    <w:rsid w:val="000747D0"/>
    <w:rsid w:val="00074F59"/>
    <w:rsid w:val="00076585"/>
    <w:rsid w:val="00076A9E"/>
    <w:rsid w:val="00077090"/>
    <w:rsid w:val="00081696"/>
    <w:rsid w:val="00081B49"/>
    <w:rsid w:val="00083C65"/>
    <w:rsid w:val="000845F2"/>
    <w:rsid w:val="00085396"/>
    <w:rsid w:val="000871B4"/>
    <w:rsid w:val="00087A3E"/>
    <w:rsid w:val="0009022C"/>
    <w:rsid w:val="00091059"/>
    <w:rsid w:val="00091A44"/>
    <w:rsid w:val="00091DB9"/>
    <w:rsid w:val="00092AA9"/>
    <w:rsid w:val="00093370"/>
    <w:rsid w:val="00093A98"/>
    <w:rsid w:val="00093DC9"/>
    <w:rsid w:val="000941B6"/>
    <w:rsid w:val="000A1799"/>
    <w:rsid w:val="000A27E4"/>
    <w:rsid w:val="000A365C"/>
    <w:rsid w:val="000A42E8"/>
    <w:rsid w:val="000A5646"/>
    <w:rsid w:val="000A78A3"/>
    <w:rsid w:val="000B058F"/>
    <w:rsid w:val="000B07AD"/>
    <w:rsid w:val="000B0888"/>
    <w:rsid w:val="000B3223"/>
    <w:rsid w:val="000B3368"/>
    <w:rsid w:val="000B477A"/>
    <w:rsid w:val="000B47A5"/>
    <w:rsid w:val="000B54FB"/>
    <w:rsid w:val="000B5F30"/>
    <w:rsid w:val="000B6231"/>
    <w:rsid w:val="000B67B2"/>
    <w:rsid w:val="000B7344"/>
    <w:rsid w:val="000C093B"/>
    <w:rsid w:val="000C134E"/>
    <w:rsid w:val="000C6336"/>
    <w:rsid w:val="000C6EC6"/>
    <w:rsid w:val="000C75F2"/>
    <w:rsid w:val="000D0E5B"/>
    <w:rsid w:val="000D3EB3"/>
    <w:rsid w:val="000D4582"/>
    <w:rsid w:val="000E1D5D"/>
    <w:rsid w:val="000E2059"/>
    <w:rsid w:val="000E2953"/>
    <w:rsid w:val="000E2FA2"/>
    <w:rsid w:val="000E390A"/>
    <w:rsid w:val="000E3DFF"/>
    <w:rsid w:val="000F04A1"/>
    <w:rsid w:val="000F0972"/>
    <w:rsid w:val="000F0BA2"/>
    <w:rsid w:val="000F5CF9"/>
    <w:rsid w:val="000F7EFC"/>
    <w:rsid w:val="00101834"/>
    <w:rsid w:val="001019D7"/>
    <w:rsid w:val="0010226B"/>
    <w:rsid w:val="00105645"/>
    <w:rsid w:val="00105843"/>
    <w:rsid w:val="00106475"/>
    <w:rsid w:val="001120CA"/>
    <w:rsid w:val="00113941"/>
    <w:rsid w:val="0012035A"/>
    <w:rsid w:val="001206E0"/>
    <w:rsid w:val="00120D19"/>
    <w:rsid w:val="00120FD3"/>
    <w:rsid w:val="0012185D"/>
    <w:rsid w:val="0012424E"/>
    <w:rsid w:val="00125243"/>
    <w:rsid w:val="00130D74"/>
    <w:rsid w:val="001318D2"/>
    <w:rsid w:val="00132374"/>
    <w:rsid w:val="0013299E"/>
    <w:rsid w:val="00133336"/>
    <w:rsid w:val="00134B8F"/>
    <w:rsid w:val="00135C77"/>
    <w:rsid w:val="00136468"/>
    <w:rsid w:val="00140FEC"/>
    <w:rsid w:val="00143F50"/>
    <w:rsid w:val="001445EC"/>
    <w:rsid w:val="00144A07"/>
    <w:rsid w:val="00145165"/>
    <w:rsid w:val="00146D76"/>
    <w:rsid w:val="00147AD2"/>
    <w:rsid w:val="001504FB"/>
    <w:rsid w:val="00150C50"/>
    <w:rsid w:val="00152402"/>
    <w:rsid w:val="00152F06"/>
    <w:rsid w:val="00153129"/>
    <w:rsid w:val="001539E6"/>
    <w:rsid w:val="00153E70"/>
    <w:rsid w:val="00154041"/>
    <w:rsid w:val="00154612"/>
    <w:rsid w:val="00154CB4"/>
    <w:rsid w:val="001556A1"/>
    <w:rsid w:val="00157DB6"/>
    <w:rsid w:val="001607E8"/>
    <w:rsid w:val="00161ACA"/>
    <w:rsid w:val="00164958"/>
    <w:rsid w:val="00165691"/>
    <w:rsid w:val="00165E3E"/>
    <w:rsid w:val="00166008"/>
    <w:rsid w:val="001660AA"/>
    <w:rsid w:val="00166CC8"/>
    <w:rsid w:val="00170778"/>
    <w:rsid w:val="00170D5E"/>
    <w:rsid w:val="00173CB9"/>
    <w:rsid w:val="001747F6"/>
    <w:rsid w:val="00174B8C"/>
    <w:rsid w:val="001751B7"/>
    <w:rsid w:val="001753A0"/>
    <w:rsid w:val="00175880"/>
    <w:rsid w:val="00175A76"/>
    <w:rsid w:val="00176900"/>
    <w:rsid w:val="0018193F"/>
    <w:rsid w:val="001825DD"/>
    <w:rsid w:val="00183C81"/>
    <w:rsid w:val="00183E3F"/>
    <w:rsid w:val="00186AB9"/>
    <w:rsid w:val="00191B45"/>
    <w:rsid w:val="00193A6F"/>
    <w:rsid w:val="00194408"/>
    <w:rsid w:val="001950C3"/>
    <w:rsid w:val="001963B4"/>
    <w:rsid w:val="00197300"/>
    <w:rsid w:val="001A2AB9"/>
    <w:rsid w:val="001A2CB4"/>
    <w:rsid w:val="001A350C"/>
    <w:rsid w:val="001A6029"/>
    <w:rsid w:val="001A6990"/>
    <w:rsid w:val="001B4AFB"/>
    <w:rsid w:val="001B4CA1"/>
    <w:rsid w:val="001B7971"/>
    <w:rsid w:val="001C1BB3"/>
    <w:rsid w:val="001C1EDD"/>
    <w:rsid w:val="001C26B5"/>
    <w:rsid w:val="001D2A4E"/>
    <w:rsid w:val="001D55F6"/>
    <w:rsid w:val="001D7DCA"/>
    <w:rsid w:val="001E27FC"/>
    <w:rsid w:val="001E2F55"/>
    <w:rsid w:val="001E526A"/>
    <w:rsid w:val="001E67C4"/>
    <w:rsid w:val="001E781E"/>
    <w:rsid w:val="001F14D7"/>
    <w:rsid w:val="001F6D33"/>
    <w:rsid w:val="00200CFE"/>
    <w:rsid w:val="00204077"/>
    <w:rsid w:val="00204C0C"/>
    <w:rsid w:val="00206452"/>
    <w:rsid w:val="002066B2"/>
    <w:rsid w:val="00206CD4"/>
    <w:rsid w:val="00207B48"/>
    <w:rsid w:val="002101A1"/>
    <w:rsid w:val="00210AC0"/>
    <w:rsid w:val="00212BFC"/>
    <w:rsid w:val="00212D26"/>
    <w:rsid w:val="00212DC6"/>
    <w:rsid w:val="002134AC"/>
    <w:rsid w:val="00215356"/>
    <w:rsid w:val="00221422"/>
    <w:rsid w:val="00223BB3"/>
    <w:rsid w:val="00230B33"/>
    <w:rsid w:val="00231147"/>
    <w:rsid w:val="00231A07"/>
    <w:rsid w:val="00233656"/>
    <w:rsid w:val="00234C0B"/>
    <w:rsid w:val="00237DB7"/>
    <w:rsid w:val="00240D61"/>
    <w:rsid w:val="002412ED"/>
    <w:rsid w:val="002418D4"/>
    <w:rsid w:val="002426FE"/>
    <w:rsid w:val="002457DA"/>
    <w:rsid w:val="00246768"/>
    <w:rsid w:val="00252E22"/>
    <w:rsid w:val="00254451"/>
    <w:rsid w:val="002547AA"/>
    <w:rsid w:val="00255136"/>
    <w:rsid w:val="0026341D"/>
    <w:rsid w:val="0026344F"/>
    <w:rsid w:val="00264442"/>
    <w:rsid w:val="00264B3B"/>
    <w:rsid w:val="00265A51"/>
    <w:rsid w:val="00267DFF"/>
    <w:rsid w:val="002703AD"/>
    <w:rsid w:val="00270AA7"/>
    <w:rsid w:val="0027126A"/>
    <w:rsid w:val="0027444D"/>
    <w:rsid w:val="002751B3"/>
    <w:rsid w:val="0027541E"/>
    <w:rsid w:val="00276036"/>
    <w:rsid w:val="0027621B"/>
    <w:rsid w:val="002767B2"/>
    <w:rsid w:val="00276901"/>
    <w:rsid w:val="00280138"/>
    <w:rsid w:val="00280C0F"/>
    <w:rsid w:val="00285684"/>
    <w:rsid w:val="00287611"/>
    <w:rsid w:val="00290E7A"/>
    <w:rsid w:val="00291447"/>
    <w:rsid w:val="00293B3A"/>
    <w:rsid w:val="00293F8D"/>
    <w:rsid w:val="00295781"/>
    <w:rsid w:val="00296E74"/>
    <w:rsid w:val="002A1C88"/>
    <w:rsid w:val="002A30B4"/>
    <w:rsid w:val="002A3327"/>
    <w:rsid w:val="002A34AC"/>
    <w:rsid w:val="002A37AE"/>
    <w:rsid w:val="002A395A"/>
    <w:rsid w:val="002A45F4"/>
    <w:rsid w:val="002A5A40"/>
    <w:rsid w:val="002B3275"/>
    <w:rsid w:val="002B3E97"/>
    <w:rsid w:val="002B6DD5"/>
    <w:rsid w:val="002C0268"/>
    <w:rsid w:val="002C0891"/>
    <w:rsid w:val="002C2DEB"/>
    <w:rsid w:val="002C7A86"/>
    <w:rsid w:val="002D3472"/>
    <w:rsid w:val="002D4AA2"/>
    <w:rsid w:val="002D4C18"/>
    <w:rsid w:val="002D4C1E"/>
    <w:rsid w:val="002D6D90"/>
    <w:rsid w:val="002D724C"/>
    <w:rsid w:val="002E06D8"/>
    <w:rsid w:val="002E47F0"/>
    <w:rsid w:val="002E47FD"/>
    <w:rsid w:val="002E553E"/>
    <w:rsid w:val="002E66A6"/>
    <w:rsid w:val="002F2390"/>
    <w:rsid w:val="002F2E18"/>
    <w:rsid w:val="002F317E"/>
    <w:rsid w:val="002F33C2"/>
    <w:rsid w:val="002F525F"/>
    <w:rsid w:val="002F7C23"/>
    <w:rsid w:val="00300592"/>
    <w:rsid w:val="003013C6"/>
    <w:rsid w:val="003025DB"/>
    <w:rsid w:val="003041DE"/>
    <w:rsid w:val="003045F8"/>
    <w:rsid w:val="00304870"/>
    <w:rsid w:val="00304E2F"/>
    <w:rsid w:val="00310252"/>
    <w:rsid w:val="00310948"/>
    <w:rsid w:val="003115CC"/>
    <w:rsid w:val="0031311B"/>
    <w:rsid w:val="0031568F"/>
    <w:rsid w:val="0031704A"/>
    <w:rsid w:val="00321857"/>
    <w:rsid w:val="00322B8E"/>
    <w:rsid w:val="00325A5C"/>
    <w:rsid w:val="00326708"/>
    <w:rsid w:val="00327EE5"/>
    <w:rsid w:val="00330FF0"/>
    <w:rsid w:val="00331378"/>
    <w:rsid w:val="00331A22"/>
    <w:rsid w:val="00334677"/>
    <w:rsid w:val="0033490E"/>
    <w:rsid w:val="003349D3"/>
    <w:rsid w:val="00337847"/>
    <w:rsid w:val="00341AD9"/>
    <w:rsid w:val="00341B37"/>
    <w:rsid w:val="00343D1C"/>
    <w:rsid w:val="00345384"/>
    <w:rsid w:val="00346B0D"/>
    <w:rsid w:val="003527B5"/>
    <w:rsid w:val="003529A2"/>
    <w:rsid w:val="003533CB"/>
    <w:rsid w:val="003550B0"/>
    <w:rsid w:val="003613A2"/>
    <w:rsid w:val="003621AD"/>
    <w:rsid w:val="003648C3"/>
    <w:rsid w:val="00365676"/>
    <w:rsid w:val="00365E08"/>
    <w:rsid w:val="00370C22"/>
    <w:rsid w:val="00371C52"/>
    <w:rsid w:val="003730DF"/>
    <w:rsid w:val="00373840"/>
    <w:rsid w:val="00374253"/>
    <w:rsid w:val="00375DB3"/>
    <w:rsid w:val="00377B4F"/>
    <w:rsid w:val="003807E5"/>
    <w:rsid w:val="00380BBE"/>
    <w:rsid w:val="00381FB8"/>
    <w:rsid w:val="0038252D"/>
    <w:rsid w:val="00382EE7"/>
    <w:rsid w:val="00385998"/>
    <w:rsid w:val="00392052"/>
    <w:rsid w:val="003962BB"/>
    <w:rsid w:val="003A0B1F"/>
    <w:rsid w:val="003A19B3"/>
    <w:rsid w:val="003A2C3A"/>
    <w:rsid w:val="003A3C81"/>
    <w:rsid w:val="003A4EFC"/>
    <w:rsid w:val="003A6148"/>
    <w:rsid w:val="003B197D"/>
    <w:rsid w:val="003B1B00"/>
    <w:rsid w:val="003B2AB1"/>
    <w:rsid w:val="003B4DDD"/>
    <w:rsid w:val="003B72B2"/>
    <w:rsid w:val="003C058B"/>
    <w:rsid w:val="003C1047"/>
    <w:rsid w:val="003C1955"/>
    <w:rsid w:val="003C45CA"/>
    <w:rsid w:val="003C5E44"/>
    <w:rsid w:val="003C7757"/>
    <w:rsid w:val="003C7EE6"/>
    <w:rsid w:val="003D0179"/>
    <w:rsid w:val="003D343C"/>
    <w:rsid w:val="003D3DBD"/>
    <w:rsid w:val="003D4018"/>
    <w:rsid w:val="003D4148"/>
    <w:rsid w:val="003D4E28"/>
    <w:rsid w:val="003D57E6"/>
    <w:rsid w:val="003E0549"/>
    <w:rsid w:val="003E2F05"/>
    <w:rsid w:val="003E3733"/>
    <w:rsid w:val="003E41AA"/>
    <w:rsid w:val="003E5416"/>
    <w:rsid w:val="003F040C"/>
    <w:rsid w:val="003F0D1E"/>
    <w:rsid w:val="003F1C01"/>
    <w:rsid w:val="003F4032"/>
    <w:rsid w:val="003F5F5E"/>
    <w:rsid w:val="004006D5"/>
    <w:rsid w:val="00400FFD"/>
    <w:rsid w:val="0040227C"/>
    <w:rsid w:val="004039D3"/>
    <w:rsid w:val="00411519"/>
    <w:rsid w:val="00411A33"/>
    <w:rsid w:val="004144D4"/>
    <w:rsid w:val="00416B3D"/>
    <w:rsid w:val="00416D03"/>
    <w:rsid w:val="0041781E"/>
    <w:rsid w:val="0042012F"/>
    <w:rsid w:val="00420F03"/>
    <w:rsid w:val="0042383A"/>
    <w:rsid w:val="004241D1"/>
    <w:rsid w:val="00424773"/>
    <w:rsid w:val="00426789"/>
    <w:rsid w:val="00426FDE"/>
    <w:rsid w:val="004342DC"/>
    <w:rsid w:val="00434D1D"/>
    <w:rsid w:val="004353A0"/>
    <w:rsid w:val="00440822"/>
    <w:rsid w:val="004450C7"/>
    <w:rsid w:val="0044682F"/>
    <w:rsid w:val="00450A55"/>
    <w:rsid w:val="00452454"/>
    <w:rsid w:val="00452CA8"/>
    <w:rsid w:val="00452D55"/>
    <w:rsid w:val="00453FC2"/>
    <w:rsid w:val="004552B1"/>
    <w:rsid w:val="004566D7"/>
    <w:rsid w:val="00456CE4"/>
    <w:rsid w:val="00457ECB"/>
    <w:rsid w:val="004606E1"/>
    <w:rsid w:val="0046151B"/>
    <w:rsid w:val="004617A4"/>
    <w:rsid w:val="00462426"/>
    <w:rsid w:val="004627E5"/>
    <w:rsid w:val="00462A03"/>
    <w:rsid w:val="0046400F"/>
    <w:rsid w:val="00464665"/>
    <w:rsid w:val="00464F27"/>
    <w:rsid w:val="00465721"/>
    <w:rsid w:val="00472400"/>
    <w:rsid w:val="00472DC0"/>
    <w:rsid w:val="00473A72"/>
    <w:rsid w:val="00477D77"/>
    <w:rsid w:val="00480087"/>
    <w:rsid w:val="004800B9"/>
    <w:rsid w:val="00481217"/>
    <w:rsid w:val="00482512"/>
    <w:rsid w:val="00483996"/>
    <w:rsid w:val="00483B49"/>
    <w:rsid w:val="00484F09"/>
    <w:rsid w:val="004901C8"/>
    <w:rsid w:val="00491C68"/>
    <w:rsid w:val="00492568"/>
    <w:rsid w:val="00492FD4"/>
    <w:rsid w:val="00495267"/>
    <w:rsid w:val="004954F4"/>
    <w:rsid w:val="0049687B"/>
    <w:rsid w:val="004A0B28"/>
    <w:rsid w:val="004A14A4"/>
    <w:rsid w:val="004A3C75"/>
    <w:rsid w:val="004A53C4"/>
    <w:rsid w:val="004A5C35"/>
    <w:rsid w:val="004A7669"/>
    <w:rsid w:val="004B06AF"/>
    <w:rsid w:val="004B34C3"/>
    <w:rsid w:val="004B3AEE"/>
    <w:rsid w:val="004B42E9"/>
    <w:rsid w:val="004B45A6"/>
    <w:rsid w:val="004B6E33"/>
    <w:rsid w:val="004C04BD"/>
    <w:rsid w:val="004C252D"/>
    <w:rsid w:val="004C5259"/>
    <w:rsid w:val="004C7448"/>
    <w:rsid w:val="004C76B5"/>
    <w:rsid w:val="004C79C2"/>
    <w:rsid w:val="004C7ACC"/>
    <w:rsid w:val="004C7EB8"/>
    <w:rsid w:val="004D0523"/>
    <w:rsid w:val="004D3353"/>
    <w:rsid w:val="004D5FB4"/>
    <w:rsid w:val="004E20BB"/>
    <w:rsid w:val="004E39F2"/>
    <w:rsid w:val="004E5127"/>
    <w:rsid w:val="004E7F72"/>
    <w:rsid w:val="004F06DD"/>
    <w:rsid w:val="004F185D"/>
    <w:rsid w:val="004F3CAC"/>
    <w:rsid w:val="004F4DAA"/>
    <w:rsid w:val="004F4E1A"/>
    <w:rsid w:val="004F5196"/>
    <w:rsid w:val="004F5594"/>
    <w:rsid w:val="0050318C"/>
    <w:rsid w:val="0050428E"/>
    <w:rsid w:val="00505E34"/>
    <w:rsid w:val="005060BF"/>
    <w:rsid w:val="00506231"/>
    <w:rsid w:val="0050724C"/>
    <w:rsid w:val="0050734F"/>
    <w:rsid w:val="00507A99"/>
    <w:rsid w:val="00510C6B"/>
    <w:rsid w:val="00512C9B"/>
    <w:rsid w:val="00512F9C"/>
    <w:rsid w:val="00514F6A"/>
    <w:rsid w:val="00515E48"/>
    <w:rsid w:val="00517463"/>
    <w:rsid w:val="005178BF"/>
    <w:rsid w:val="005214F8"/>
    <w:rsid w:val="00523458"/>
    <w:rsid w:val="00525E20"/>
    <w:rsid w:val="005260A6"/>
    <w:rsid w:val="00527BAB"/>
    <w:rsid w:val="0053240E"/>
    <w:rsid w:val="005335A9"/>
    <w:rsid w:val="00533EC6"/>
    <w:rsid w:val="0053581A"/>
    <w:rsid w:val="00535E3C"/>
    <w:rsid w:val="005366AA"/>
    <w:rsid w:val="00541220"/>
    <w:rsid w:val="005438F8"/>
    <w:rsid w:val="00544BD6"/>
    <w:rsid w:val="0054594E"/>
    <w:rsid w:val="00545BED"/>
    <w:rsid w:val="00550F29"/>
    <w:rsid w:val="005518C4"/>
    <w:rsid w:val="00552668"/>
    <w:rsid w:val="00556C60"/>
    <w:rsid w:val="00556C84"/>
    <w:rsid w:val="00557784"/>
    <w:rsid w:val="00560B9C"/>
    <w:rsid w:val="005612CE"/>
    <w:rsid w:val="00562C63"/>
    <w:rsid w:val="005660E7"/>
    <w:rsid w:val="0056620F"/>
    <w:rsid w:val="00566676"/>
    <w:rsid w:val="00570DE2"/>
    <w:rsid w:val="0057122E"/>
    <w:rsid w:val="00571F80"/>
    <w:rsid w:val="0057310C"/>
    <w:rsid w:val="005749FB"/>
    <w:rsid w:val="0057702C"/>
    <w:rsid w:val="005805EE"/>
    <w:rsid w:val="00581070"/>
    <w:rsid w:val="00581CC8"/>
    <w:rsid w:val="00584242"/>
    <w:rsid w:val="00591F94"/>
    <w:rsid w:val="005943D4"/>
    <w:rsid w:val="005965D2"/>
    <w:rsid w:val="00596739"/>
    <w:rsid w:val="00596F1C"/>
    <w:rsid w:val="005A0273"/>
    <w:rsid w:val="005A08F2"/>
    <w:rsid w:val="005A0BAF"/>
    <w:rsid w:val="005A18B8"/>
    <w:rsid w:val="005A454B"/>
    <w:rsid w:val="005A6D5D"/>
    <w:rsid w:val="005A73E1"/>
    <w:rsid w:val="005B0752"/>
    <w:rsid w:val="005B109A"/>
    <w:rsid w:val="005B1C03"/>
    <w:rsid w:val="005B2068"/>
    <w:rsid w:val="005B2860"/>
    <w:rsid w:val="005B2A5C"/>
    <w:rsid w:val="005B4214"/>
    <w:rsid w:val="005B4F0E"/>
    <w:rsid w:val="005B5142"/>
    <w:rsid w:val="005C0817"/>
    <w:rsid w:val="005C13E7"/>
    <w:rsid w:val="005C2977"/>
    <w:rsid w:val="005C41AB"/>
    <w:rsid w:val="005C7203"/>
    <w:rsid w:val="005D2F6C"/>
    <w:rsid w:val="005D3ECA"/>
    <w:rsid w:val="005D547B"/>
    <w:rsid w:val="005D54C9"/>
    <w:rsid w:val="005D6409"/>
    <w:rsid w:val="005E1AD9"/>
    <w:rsid w:val="005E1F91"/>
    <w:rsid w:val="005E2160"/>
    <w:rsid w:val="005E2511"/>
    <w:rsid w:val="005E2D3D"/>
    <w:rsid w:val="005E2E2C"/>
    <w:rsid w:val="005E3A77"/>
    <w:rsid w:val="005E41D1"/>
    <w:rsid w:val="005E4270"/>
    <w:rsid w:val="005E47FB"/>
    <w:rsid w:val="005E5490"/>
    <w:rsid w:val="005E6B14"/>
    <w:rsid w:val="005E7BE6"/>
    <w:rsid w:val="005F0D62"/>
    <w:rsid w:val="005F1670"/>
    <w:rsid w:val="005F2E7A"/>
    <w:rsid w:val="005F4C24"/>
    <w:rsid w:val="005F4CCE"/>
    <w:rsid w:val="005F57E2"/>
    <w:rsid w:val="005F72C8"/>
    <w:rsid w:val="005F7413"/>
    <w:rsid w:val="00602000"/>
    <w:rsid w:val="006036BA"/>
    <w:rsid w:val="00603B0A"/>
    <w:rsid w:val="00604A17"/>
    <w:rsid w:val="0060540D"/>
    <w:rsid w:val="00605D92"/>
    <w:rsid w:val="006066C6"/>
    <w:rsid w:val="006069EA"/>
    <w:rsid w:val="0061086A"/>
    <w:rsid w:val="00610D57"/>
    <w:rsid w:val="006117B6"/>
    <w:rsid w:val="00612319"/>
    <w:rsid w:val="00614E80"/>
    <w:rsid w:val="00614FAA"/>
    <w:rsid w:val="0061570E"/>
    <w:rsid w:val="00616895"/>
    <w:rsid w:val="00616E7F"/>
    <w:rsid w:val="0061720B"/>
    <w:rsid w:val="00617AE5"/>
    <w:rsid w:val="00620EF0"/>
    <w:rsid w:val="00621601"/>
    <w:rsid w:val="006258AB"/>
    <w:rsid w:val="00625DD2"/>
    <w:rsid w:val="0062637A"/>
    <w:rsid w:val="00626B60"/>
    <w:rsid w:val="00627D6B"/>
    <w:rsid w:val="0063101E"/>
    <w:rsid w:val="006319FA"/>
    <w:rsid w:val="00631FBA"/>
    <w:rsid w:val="00633FAF"/>
    <w:rsid w:val="00634749"/>
    <w:rsid w:val="00635394"/>
    <w:rsid w:val="0063570C"/>
    <w:rsid w:val="0063577A"/>
    <w:rsid w:val="00635F60"/>
    <w:rsid w:val="00636C72"/>
    <w:rsid w:val="00637BF6"/>
    <w:rsid w:val="0064006D"/>
    <w:rsid w:val="00640667"/>
    <w:rsid w:val="006409E3"/>
    <w:rsid w:val="0064156F"/>
    <w:rsid w:val="0064429F"/>
    <w:rsid w:val="0064443F"/>
    <w:rsid w:val="00645156"/>
    <w:rsid w:val="006460D2"/>
    <w:rsid w:val="00646AC6"/>
    <w:rsid w:val="00650D6C"/>
    <w:rsid w:val="00651187"/>
    <w:rsid w:val="006526A3"/>
    <w:rsid w:val="006529CD"/>
    <w:rsid w:val="0065359D"/>
    <w:rsid w:val="00654313"/>
    <w:rsid w:val="006545C3"/>
    <w:rsid w:val="00656983"/>
    <w:rsid w:val="00661AEA"/>
    <w:rsid w:val="00661EBF"/>
    <w:rsid w:val="006735A3"/>
    <w:rsid w:val="006735CA"/>
    <w:rsid w:val="006736E0"/>
    <w:rsid w:val="00673904"/>
    <w:rsid w:val="00675B5F"/>
    <w:rsid w:val="00675C10"/>
    <w:rsid w:val="00680211"/>
    <w:rsid w:val="0068274E"/>
    <w:rsid w:val="00684C5C"/>
    <w:rsid w:val="00685471"/>
    <w:rsid w:val="00685988"/>
    <w:rsid w:val="006862D9"/>
    <w:rsid w:val="006914A2"/>
    <w:rsid w:val="00691B8F"/>
    <w:rsid w:val="006920B6"/>
    <w:rsid w:val="00693AE5"/>
    <w:rsid w:val="00694434"/>
    <w:rsid w:val="00694EED"/>
    <w:rsid w:val="00695730"/>
    <w:rsid w:val="00695E40"/>
    <w:rsid w:val="00697B08"/>
    <w:rsid w:val="00697E60"/>
    <w:rsid w:val="006A06BA"/>
    <w:rsid w:val="006A1259"/>
    <w:rsid w:val="006A2FE8"/>
    <w:rsid w:val="006A3D27"/>
    <w:rsid w:val="006A45BE"/>
    <w:rsid w:val="006A4BF3"/>
    <w:rsid w:val="006A6AAA"/>
    <w:rsid w:val="006A7F75"/>
    <w:rsid w:val="006B030E"/>
    <w:rsid w:val="006B075A"/>
    <w:rsid w:val="006B4DD1"/>
    <w:rsid w:val="006C0A95"/>
    <w:rsid w:val="006C4092"/>
    <w:rsid w:val="006C59B4"/>
    <w:rsid w:val="006C7292"/>
    <w:rsid w:val="006D1686"/>
    <w:rsid w:val="006D2D1C"/>
    <w:rsid w:val="006D3887"/>
    <w:rsid w:val="006D5058"/>
    <w:rsid w:val="006D55B4"/>
    <w:rsid w:val="006E0197"/>
    <w:rsid w:val="006E1AB3"/>
    <w:rsid w:val="006E233D"/>
    <w:rsid w:val="006E340F"/>
    <w:rsid w:val="006E49F8"/>
    <w:rsid w:val="006E5D8B"/>
    <w:rsid w:val="006E72C7"/>
    <w:rsid w:val="006F03AD"/>
    <w:rsid w:val="006F4D6D"/>
    <w:rsid w:val="006F56B4"/>
    <w:rsid w:val="006F614D"/>
    <w:rsid w:val="00700595"/>
    <w:rsid w:val="007014F8"/>
    <w:rsid w:val="00702121"/>
    <w:rsid w:val="007068A2"/>
    <w:rsid w:val="0071183D"/>
    <w:rsid w:val="00713C90"/>
    <w:rsid w:val="00713DBD"/>
    <w:rsid w:val="00716463"/>
    <w:rsid w:val="00716494"/>
    <w:rsid w:val="007164A8"/>
    <w:rsid w:val="00716832"/>
    <w:rsid w:val="00720036"/>
    <w:rsid w:val="00720F09"/>
    <w:rsid w:val="007213CD"/>
    <w:rsid w:val="00725653"/>
    <w:rsid w:val="00725A6C"/>
    <w:rsid w:val="00726C42"/>
    <w:rsid w:val="00731786"/>
    <w:rsid w:val="00732451"/>
    <w:rsid w:val="007346F9"/>
    <w:rsid w:val="00737C64"/>
    <w:rsid w:val="007423BE"/>
    <w:rsid w:val="00742BE7"/>
    <w:rsid w:val="00742E50"/>
    <w:rsid w:val="00743C95"/>
    <w:rsid w:val="0074428B"/>
    <w:rsid w:val="00744E86"/>
    <w:rsid w:val="0074565D"/>
    <w:rsid w:val="00746C10"/>
    <w:rsid w:val="00747BED"/>
    <w:rsid w:val="00750EB1"/>
    <w:rsid w:val="0075207F"/>
    <w:rsid w:val="00755028"/>
    <w:rsid w:val="0075575C"/>
    <w:rsid w:val="00756015"/>
    <w:rsid w:val="007614EE"/>
    <w:rsid w:val="00761B7D"/>
    <w:rsid w:val="00765542"/>
    <w:rsid w:val="00765D76"/>
    <w:rsid w:val="00772957"/>
    <w:rsid w:val="00773834"/>
    <w:rsid w:val="00774BAA"/>
    <w:rsid w:val="00775B0B"/>
    <w:rsid w:val="00776156"/>
    <w:rsid w:val="00777D5B"/>
    <w:rsid w:val="0078074A"/>
    <w:rsid w:val="00783514"/>
    <w:rsid w:val="00784263"/>
    <w:rsid w:val="00785D90"/>
    <w:rsid w:val="00790F18"/>
    <w:rsid w:val="00790F81"/>
    <w:rsid w:val="00791645"/>
    <w:rsid w:val="007932B9"/>
    <w:rsid w:val="00795A40"/>
    <w:rsid w:val="00795DBF"/>
    <w:rsid w:val="00796103"/>
    <w:rsid w:val="007965F5"/>
    <w:rsid w:val="007A6038"/>
    <w:rsid w:val="007A74C1"/>
    <w:rsid w:val="007A7F3E"/>
    <w:rsid w:val="007B16D5"/>
    <w:rsid w:val="007B29D6"/>
    <w:rsid w:val="007B3F1B"/>
    <w:rsid w:val="007B4B83"/>
    <w:rsid w:val="007B6B08"/>
    <w:rsid w:val="007B78E0"/>
    <w:rsid w:val="007C2003"/>
    <w:rsid w:val="007C244A"/>
    <w:rsid w:val="007C2DFC"/>
    <w:rsid w:val="007C35C7"/>
    <w:rsid w:val="007C44E9"/>
    <w:rsid w:val="007C469D"/>
    <w:rsid w:val="007D001D"/>
    <w:rsid w:val="007D1706"/>
    <w:rsid w:val="007D2A24"/>
    <w:rsid w:val="007D3ECE"/>
    <w:rsid w:val="007D6D1D"/>
    <w:rsid w:val="007E08DA"/>
    <w:rsid w:val="007E0BE6"/>
    <w:rsid w:val="007E17E9"/>
    <w:rsid w:val="007E2549"/>
    <w:rsid w:val="007E5D1A"/>
    <w:rsid w:val="007E63B6"/>
    <w:rsid w:val="007E713D"/>
    <w:rsid w:val="007E7CBA"/>
    <w:rsid w:val="007F191C"/>
    <w:rsid w:val="007F1D21"/>
    <w:rsid w:val="007F1F04"/>
    <w:rsid w:val="007F30E3"/>
    <w:rsid w:val="007F4ACC"/>
    <w:rsid w:val="007F6E10"/>
    <w:rsid w:val="007F727D"/>
    <w:rsid w:val="008053D0"/>
    <w:rsid w:val="008117DC"/>
    <w:rsid w:val="008134F4"/>
    <w:rsid w:val="008161D8"/>
    <w:rsid w:val="008169F6"/>
    <w:rsid w:val="008171FB"/>
    <w:rsid w:val="00820408"/>
    <w:rsid w:val="00821592"/>
    <w:rsid w:val="00824B5D"/>
    <w:rsid w:val="008259F9"/>
    <w:rsid w:val="00825C08"/>
    <w:rsid w:val="00826183"/>
    <w:rsid w:val="0082752C"/>
    <w:rsid w:val="0082788C"/>
    <w:rsid w:val="00827D8E"/>
    <w:rsid w:val="00832B64"/>
    <w:rsid w:val="008338D9"/>
    <w:rsid w:val="008340F5"/>
    <w:rsid w:val="008348F8"/>
    <w:rsid w:val="00836203"/>
    <w:rsid w:val="008368B8"/>
    <w:rsid w:val="00837674"/>
    <w:rsid w:val="00840E15"/>
    <w:rsid w:val="008414AF"/>
    <w:rsid w:val="0084205F"/>
    <w:rsid w:val="008427A8"/>
    <w:rsid w:val="00842A99"/>
    <w:rsid w:val="00845D95"/>
    <w:rsid w:val="00845DED"/>
    <w:rsid w:val="0085055A"/>
    <w:rsid w:val="00850A7F"/>
    <w:rsid w:val="0085118E"/>
    <w:rsid w:val="008515A1"/>
    <w:rsid w:val="008521AC"/>
    <w:rsid w:val="00852266"/>
    <w:rsid w:val="00854F9B"/>
    <w:rsid w:val="00865969"/>
    <w:rsid w:val="0086691E"/>
    <w:rsid w:val="0086719F"/>
    <w:rsid w:val="0086724F"/>
    <w:rsid w:val="00870C2F"/>
    <w:rsid w:val="00871F86"/>
    <w:rsid w:val="008729F0"/>
    <w:rsid w:val="00873508"/>
    <w:rsid w:val="00873A59"/>
    <w:rsid w:val="00876939"/>
    <w:rsid w:val="00883F4F"/>
    <w:rsid w:val="00883F5F"/>
    <w:rsid w:val="00885E85"/>
    <w:rsid w:val="00886E3D"/>
    <w:rsid w:val="00887203"/>
    <w:rsid w:val="00891190"/>
    <w:rsid w:val="00892C8C"/>
    <w:rsid w:val="00892E65"/>
    <w:rsid w:val="00894D5D"/>
    <w:rsid w:val="00895C65"/>
    <w:rsid w:val="00896412"/>
    <w:rsid w:val="00897986"/>
    <w:rsid w:val="008A1328"/>
    <w:rsid w:val="008A1EF2"/>
    <w:rsid w:val="008A30CF"/>
    <w:rsid w:val="008A366A"/>
    <w:rsid w:val="008A39D9"/>
    <w:rsid w:val="008A3EB1"/>
    <w:rsid w:val="008A5361"/>
    <w:rsid w:val="008A5B1D"/>
    <w:rsid w:val="008A75B4"/>
    <w:rsid w:val="008B0FD8"/>
    <w:rsid w:val="008B29F9"/>
    <w:rsid w:val="008B3893"/>
    <w:rsid w:val="008B60A4"/>
    <w:rsid w:val="008B718B"/>
    <w:rsid w:val="008C0AC7"/>
    <w:rsid w:val="008C2841"/>
    <w:rsid w:val="008C3202"/>
    <w:rsid w:val="008C396D"/>
    <w:rsid w:val="008C4DAF"/>
    <w:rsid w:val="008C4E92"/>
    <w:rsid w:val="008D0257"/>
    <w:rsid w:val="008D099A"/>
    <w:rsid w:val="008D14A4"/>
    <w:rsid w:val="008D1505"/>
    <w:rsid w:val="008D2CA4"/>
    <w:rsid w:val="008D30A4"/>
    <w:rsid w:val="008D4C45"/>
    <w:rsid w:val="008D5B5B"/>
    <w:rsid w:val="008D5D90"/>
    <w:rsid w:val="008E0898"/>
    <w:rsid w:val="008E1857"/>
    <w:rsid w:val="008E415F"/>
    <w:rsid w:val="008E4F0C"/>
    <w:rsid w:val="008E5A17"/>
    <w:rsid w:val="008E65CC"/>
    <w:rsid w:val="008F27B3"/>
    <w:rsid w:val="008F2B60"/>
    <w:rsid w:val="008F345C"/>
    <w:rsid w:val="009009C7"/>
    <w:rsid w:val="00901514"/>
    <w:rsid w:val="00902305"/>
    <w:rsid w:val="009051F9"/>
    <w:rsid w:val="00905BCB"/>
    <w:rsid w:val="00911A24"/>
    <w:rsid w:val="009126B6"/>
    <w:rsid w:val="00912772"/>
    <w:rsid w:val="0091449C"/>
    <w:rsid w:val="0091504E"/>
    <w:rsid w:val="0091627C"/>
    <w:rsid w:val="00916A80"/>
    <w:rsid w:val="009204F9"/>
    <w:rsid w:val="00921159"/>
    <w:rsid w:val="00922694"/>
    <w:rsid w:val="00922872"/>
    <w:rsid w:val="00922BA6"/>
    <w:rsid w:val="009234AF"/>
    <w:rsid w:val="009244B8"/>
    <w:rsid w:val="00924677"/>
    <w:rsid w:val="00924B7D"/>
    <w:rsid w:val="00925934"/>
    <w:rsid w:val="00931597"/>
    <w:rsid w:val="009323D4"/>
    <w:rsid w:val="00932A9C"/>
    <w:rsid w:val="00933F96"/>
    <w:rsid w:val="00937754"/>
    <w:rsid w:val="00940B49"/>
    <w:rsid w:val="00940D58"/>
    <w:rsid w:val="0094436B"/>
    <w:rsid w:val="00947959"/>
    <w:rsid w:val="00950ACA"/>
    <w:rsid w:val="00953184"/>
    <w:rsid w:val="00961649"/>
    <w:rsid w:val="00962ABB"/>
    <w:rsid w:val="00962DDA"/>
    <w:rsid w:val="009638DE"/>
    <w:rsid w:val="0096519F"/>
    <w:rsid w:val="009658DE"/>
    <w:rsid w:val="00966DA1"/>
    <w:rsid w:val="0097191C"/>
    <w:rsid w:val="00971BD4"/>
    <w:rsid w:val="00975280"/>
    <w:rsid w:val="00977D68"/>
    <w:rsid w:val="009808DE"/>
    <w:rsid w:val="009819F9"/>
    <w:rsid w:val="00985BC7"/>
    <w:rsid w:val="00985E49"/>
    <w:rsid w:val="0098669B"/>
    <w:rsid w:val="00986B4E"/>
    <w:rsid w:val="00987BBF"/>
    <w:rsid w:val="00990201"/>
    <w:rsid w:val="0099050B"/>
    <w:rsid w:val="00992889"/>
    <w:rsid w:val="00992C8E"/>
    <w:rsid w:val="00992F4F"/>
    <w:rsid w:val="00993C76"/>
    <w:rsid w:val="00994E72"/>
    <w:rsid w:val="00996F1C"/>
    <w:rsid w:val="009A09EE"/>
    <w:rsid w:val="009A1D60"/>
    <w:rsid w:val="009A3908"/>
    <w:rsid w:val="009A52EB"/>
    <w:rsid w:val="009A5514"/>
    <w:rsid w:val="009A5586"/>
    <w:rsid w:val="009B0BB7"/>
    <w:rsid w:val="009B1005"/>
    <w:rsid w:val="009B3A4B"/>
    <w:rsid w:val="009B4375"/>
    <w:rsid w:val="009B657F"/>
    <w:rsid w:val="009B6809"/>
    <w:rsid w:val="009B6DC5"/>
    <w:rsid w:val="009B718A"/>
    <w:rsid w:val="009C0F2F"/>
    <w:rsid w:val="009C35AC"/>
    <w:rsid w:val="009C3BA9"/>
    <w:rsid w:val="009C4BC5"/>
    <w:rsid w:val="009C582B"/>
    <w:rsid w:val="009C5949"/>
    <w:rsid w:val="009C7F7D"/>
    <w:rsid w:val="009D0E43"/>
    <w:rsid w:val="009D1EA3"/>
    <w:rsid w:val="009D3F71"/>
    <w:rsid w:val="009D4E7F"/>
    <w:rsid w:val="009D70E5"/>
    <w:rsid w:val="009E008A"/>
    <w:rsid w:val="009E0588"/>
    <w:rsid w:val="009E10C5"/>
    <w:rsid w:val="009E18CF"/>
    <w:rsid w:val="009E1F3C"/>
    <w:rsid w:val="009E2E08"/>
    <w:rsid w:val="009E48E9"/>
    <w:rsid w:val="009E4F37"/>
    <w:rsid w:val="009E7E44"/>
    <w:rsid w:val="009F1349"/>
    <w:rsid w:val="009F1E24"/>
    <w:rsid w:val="009F2F66"/>
    <w:rsid w:val="009F3E89"/>
    <w:rsid w:val="009F572A"/>
    <w:rsid w:val="009F604F"/>
    <w:rsid w:val="009F7A89"/>
    <w:rsid w:val="00A022AF"/>
    <w:rsid w:val="00A02705"/>
    <w:rsid w:val="00A036A8"/>
    <w:rsid w:val="00A04054"/>
    <w:rsid w:val="00A1000A"/>
    <w:rsid w:val="00A14A09"/>
    <w:rsid w:val="00A14A1A"/>
    <w:rsid w:val="00A14CBC"/>
    <w:rsid w:val="00A1588B"/>
    <w:rsid w:val="00A16B8C"/>
    <w:rsid w:val="00A170EC"/>
    <w:rsid w:val="00A1742F"/>
    <w:rsid w:val="00A201A4"/>
    <w:rsid w:val="00A20D95"/>
    <w:rsid w:val="00A218A4"/>
    <w:rsid w:val="00A22FED"/>
    <w:rsid w:val="00A24EC2"/>
    <w:rsid w:val="00A26337"/>
    <w:rsid w:val="00A30290"/>
    <w:rsid w:val="00A30480"/>
    <w:rsid w:val="00A30CE5"/>
    <w:rsid w:val="00A311A5"/>
    <w:rsid w:val="00A3693B"/>
    <w:rsid w:val="00A40447"/>
    <w:rsid w:val="00A40FD7"/>
    <w:rsid w:val="00A431E5"/>
    <w:rsid w:val="00A438A2"/>
    <w:rsid w:val="00A4538C"/>
    <w:rsid w:val="00A46CBE"/>
    <w:rsid w:val="00A47B16"/>
    <w:rsid w:val="00A47C1A"/>
    <w:rsid w:val="00A53F42"/>
    <w:rsid w:val="00A5417B"/>
    <w:rsid w:val="00A554EB"/>
    <w:rsid w:val="00A565FD"/>
    <w:rsid w:val="00A612F7"/>
    <w:rsid w:val="00A638AA"/>
    <w:rsid w:val="00A6442D"/>
    <w:rsid w:val="00A659D6"/>
    <w:rsid w:val="00A66821"/>
    <w:rsid w:val="00A7131F"/>
    <w:rsid w:val="00A727FD"/>
    <w:rsid w:val="00A7382D"/>
    <w:rsid w:val="00A74C8B"/>
    <w:rsid w:val="00A7553F"/>
    <w:rsid w:val="00A80553"/>
    <w:rsid w:val="00A81465"/>
    <w:rsid w:val="00A81BBE"/>
    <w:rsid w:val="00A8200D"/>
    <w:rsid w:val="00A82071"/>
    <w:rsid w:val="00A82FFE"/>
    <w:rsid w:val="00A85487"/>
    <w:rsid w:val="00A86289"/>
    <w:rsid w:val="00A87210"/>
    <w:rsid w:val="00A877B8"/>
    <w:rsid w:val="00A90118"/>
    <w:rsid w:val="00A914CA"/>
    <w:rsid w:val="00A9175B"/>
    <w:rsid w:val="00A93230"/>
    <w:rsid w:val="00A9717E"/>
    <w:rsid w:val="00AA0C64"/>
    <w:rsid w:val="00AA0EF4"/>
    <w:rsid w:val="00AA0FE1"/>
    <w:rsid w:val="00AA26E4"/>
    <w:rsid w:val="00AB1CEB"/>
    <w:rsid w:val="00AB43AE"/>
    <w:rsid w:val="00AB6860"/>
    <w:rsid w:val="00AC0636"/>
    <w:rsid w:val="00AC1567"/>
    <w:rsid w:val="00AC2B31"/>
    <w:rsid w:val="00AC4753"/>
    <w:rsid w:val="00AC6997"/>
    <w:rsid w:val="00AC7A9F"/>
    <w:rsid w:val="00AD0D69"/>
    <w:rsid w:val="00AD1697"/>
    <w:rsid w:val="00AD1858"/>
    <w:rsid w:val="00AD3700"/>
    <w:rsid w:val="00AD5D88"/>
    <w:rsid w:val="00AD6DFB"/>
    <w:rsid w:val="00AE25F6"/>
    <w:rsid w:val="00AE2664"/>
    <w:rsid w:val="00AE2746"/>
    <w:rsid w:val="00AE2B16"/>
    <w:rsid w:val="00AE32A4"/>
    <w:rsid w:val="00AE4A76"/>
    <w:rsid w:val="00AE5312"/>
    <w:rsid w:val="00AE6DA7"/>
    <w:rsid w:val="00AF03FB"/>
    <w:rsid w:val="00AF16F0"/>
    <w:rsid w:val="00AF1BCF"/>
    <w:rsid w:val="00AF2926"/>
    <w:rsid w:val="00AF2C2B"/>
    <w:rsid w:val="00AF3CDC"/>
    <w:rsid w:val="00AF3CF5"/>
    <w:rsid w:val="00AF480E"/>
    <w:rsid w:val="00AF4B93"/>
    <w:rsid w:val="00B046D1"/>
    <w:rsid w:val="00B04F36"/>
    <w:rsid w:val="00B10237"/>
    <w:rsid w:val="00B10581"/>
    <w:rsid w:val="00B1092C"/>
    <w:rsid w:val="00B1257D"/>
    <w:rsid w:val="00B1386E"/>
    <w:rsid w:val="00B17023"/>
    <w:rsid w:val="00B17EFF"/>
    <w:rsid w:val="00B20184"/>
    <w:rsid w:val="00B206EB"/>
    <w:rsid w:val="00B21EC9"/>
    <w:rsid w:val="00B232E9"/>
    <w:rsid w:val="00B23A01"/>
    <w:rsid w:val="00B24F50"/>
    <w:rsid w:val="00B264D4"/>
    <w:rsid w:val="00B2663F"/>
    <w:rsid w:val="00B27338"/>
    <w:rsid w:val="00B27409"/>
    <w:rsid w:val="00B34777"/>
    <w:rsid w:val="00B373D2"/>
    <w:rsid w:val="00B37B39"/>
    <w:rsid w:val="00B40C09"/>
    <w:rsid w:val="00B41B48"/>
    <w:rsid w:val="00B41C63"/>
    <w:rsid w:val="00B45217"/>
    <w:rsid w:val="00B456DC"/>
    <w:rsid w:val="00B457EA"/>
    <w:rsid w:val="00B45825"/>
    <w:rsid w:val="00B45EDF"/>
    <w:rsid w:val="00B472E7"/>
    <w:rsid w:val="00B51285"/>
    <w:rsid w:val="00B5210A"/>
    <w:rsid w:val="00B547DA"/>
    <w:rsid w:val="00B60B3C"/>
    <w:rsid w:val="00B61D09"/>
    <w:rsid w:val="00B61E38"/>
    <w:rsid w:val="00B63E34"/>
    <w:rsid w:val="00B65121"/>
    <w:rsid w:val="00B66511"/>
    <w:rsid w:val="00B66B15"/>
    <w:rsid w:val="00B67867"/>
    <w:rsid w:val="00B67DF1"/>
    <w:rsid w:val="00B70AE6"/>
    <w:rsid w:val="00B715A5"/>
    <w:rsid w:val="00B71B30"/>
    <w:rsid w:val="00B72A3C"/>
    <w:rsid w:val="00B72C1C"/>
    <w:rsid w:val="00B73203"/>
    <w:rsid w:val="00B756BD"/>
    <w:rsid w:val="00B756E3"/>
    <w:rsid w:val="00B76345"/>
    <w:rsid w:val="00B76ABD"/>
    <w:rsid w:val="00B80315"/>
    <w:rsid w:val="00B808FB"/>
    <w:rsid w:val="00B80C2D"/>
    <w:rsid w:val="00B81868"/>
    <w:rsid w:val="00B8192A"/>
    <w:rsid w:val="00B822F6"/>
    <w:rsid w:val="00B82683"/>
    <w:rsid w:val="00B82A4C"/>
    <w:rsid w:val="00B83DD9"/>
    <w:rsid w:val="00B849A5"/>
    <w:rsid w:val="00B8547A"/>
    <w:rsid w:val="00B86D79"/>
    <w:rsid w:val="00B8760E"/>
    <w:rsid w:val="00B90BC7"/>
    <w:rsid w:val="00B91488"/>
    <w:rsid w:val="00B91E1D"/>
    <w:rsid w:val="00B9277E"/>
    <w:rsid w:val="00B92E69"/>
    <w:rsid w:val="00B9385E"/>
    <w:rsid w:val="00B94224"/>
    <w:rsid w:val="00B956C7"/>
    <w:rsid w:val="00B95E90"/>
    <w:rsid w:val="00B96588"/>
    <w:rsid w:val="00B971E1"/>
    <w:rsid w:val="00B97CDC"/>
    <w:rsid w:val="00B97D7B"/>
    <w:rsid w:val="00BA0339"/>
    <w:rsid w:val="00BA1F33"/>
    <w:rsid w:val="00BA27AD"/>
    <w:rsid w:val="00BA4E54"/>
    <w:rsid w:val="00BA67B4"/>
    <w:rsid w:val="00BB40FB"/>
    <w:rsid w:val="00BB4930"/>
    <w:rsid w:val="00BB57C8"/>
    <w:rsid w:val="00BB7BF5"/>
    <w:rsid w:val="00BB7C24"/>
    <w:rsid w:val="00BB7DAB"/>
    <w:rsid w:val="00BC1AF9"/>
    <w:rsid w:val="00BC373A"/>
    <w:rsid w:val="00BC5677"/>
    <w:rsid w:val="00BC63CA"/>
    <w:rsid w:val="00BC6B81"/>
    <w:rsid w:val="00BC6D9A"/>
    <w:rsid w:val="00BC7F49"/>
    <w:rsid w:val="00BD19EC"/>
    <w:rsid w:val="00BD2CD3"/>
    <w:rsid w:val="00BD2E09"/>
    <w:rsid w:val="00BD34B3"/>
    <w:rsid w:val="00BD3C8C"/>
    <w:rsid w:val="00BD5292"/>
    <w:rsid w:val="00BD59BE"/>
    <w:rsid w:val="00BD5FC4"/>
    <w:rsid w:val="00BD609E"/>
    <w:rsid w:val="00BE090C"/>
    <w:rsid w:val="00BE0FC9"/>
    <w:rsid w:val="00BE11B9"/>
    <w:rsid w:val="00BE122B"/>
    <w:rsid w:val="00BE1CC4"/>
    <w:rsid w:val="00BE20E0"/>
    <w:rsid w:val="00BE5A87"/>
    <w:rsid w:val="00BE62A3"/>
    <w:rsid w:val="00BE6B16"/>
    <w:rsid w:val="00BE752F"/>
    <w:rsid w:val="00BE7B8A"/>
    <w:rsid w:val="00BF1271"/>
    <w:rsid w:val="00BF208A"/>
    <w:rsid w:val="00BF24A3"/>
    <w:rsid w:val="00BF3936"/>
    <w:rsid w:val="00BF5DFC"/>
    <w:rsid w:val="00C00DFE"/>
    <w:rsid w:val="00C01227"/>
    <w:rsid w:val="00C015A1"/>
    <w:rsid w:val="00C02EF3"/>
    <w:rsid w:val="00C03135"/>
    <w:rsid w:val="00C03C79"/>
    <w:rsid w:val="00C03DF7"/>
    <w:rsid w:val="00C06CAD"/>
    <w:rsid w:val="00C07C5E"/>
    <w:rsid w:val="00C100B6"/>
    <w:rsid w:val="00C112B2"/>
    <w:rsid w:val="00C11F26"/>
    <w:rsid w:val="00C12753"/>
    <w:rsid w:val="00C12FAA"/>
    <w:rsid w:val="00C138CA"/>
    <w:rsid w:val="00C13D6C"/>
    <w:rsid w:val="00C1673B"/>
    <w:rsid w:val="00C16FDA"/>
    <w:rsid w:val="00C21976"/>
    <w:rsid w:val="00C22EDD"/>
    <w:rsid w:val="00C243AB"/>
    <w:rsid w:val="00C256B3"/>
    <w:rsid w:val="00C2692A"/>
    <w:rsid w:val="00C321A6"/>
    <w:rsid w:val="00C32C11"/>
    <w:rsid w:val="00C36A65"/>
    <w:rsid w:val="00C36B47"/>
    <w:rsid w:val="00C41566"/>
    <w:rsid w:val="00C52A9A"/>
    <w:rsid w:val="00C542B4"/>
    <w:rsid w:val="00C553E2"/>
    <w:rsid w:val="00C5582E"/>
    <w:rsid w:val="00C5722C"/>
    <w:rsid w:val="00C60F69"/>
    <w:rsid w:val="00C61FCB"/>
    <w:rsid w:val="00C64320"/>
    <w:rsid w:val="00C66345"/>
    <w:rsid w:val="00C66C79"/>
    <w:rsid w:val="00C673B2"/>
    <w:rsid w:val="00C6743E"/>
    <w:rsid w:val="00C700E4"/>
    <w:rsid w:val="00C70364"/>
    <w:rsid w:val="00C708EB"/>
    <w:rsid w:val="00C70CE2"/>
    <w:rsid w:val="00C70D7E"/>
    <w:rsid w:val="00C70D9C"/>
    <w:rsid w:val="00C7115A"/>
    <w:rsid w:val="00C7276E"/>
    <w:rsid w:val="00C7346B"/>
    <w:rsid w:val="00C762D6"/>
    <w:rsid w:val="00C82E2A"/>
    <w:rsid w:val="00C83439"/>
    <w:rsid w:val="00C83AE4"/>
    <w:rsid w:val="00C84687"/>
    <w:rsid w:val="00C86D8B"/>
    <w:rsid w:val="00C876CA"/>
    <w:rsid w:val="00C90492"/>
    <w:rsid w:val="00C911BD"/>
    <w:rsid w:val="00C91D3C"/>
    <w:rsid w:val="00C93C54"/>
    <w:rsid w:val="00C93FF4"/>
    <w:rsid w:val="00C961E1"/>
    <w:rsid w:val="00C96E68"/>
    <w:rsid w:val="00CA1415"/>
    <w:rsid w:val="00CA1B96"/>
    <w:rsid w:val="00CA1BB1"/>
    <w:rsid w:val="00CA320A"/>
    <w:rsid w:val="00CA63B3"/>
    <w:rsid w:val="00CA63EF"/>
    <w:rsid w:val="00CA733E"/>
    <w:rsid w:val="00CB25D7"/>
    <w:rsid w:val="00CB2E7A"/>
    <w:rsid w:val="00CB5529"/>
    <w:rsid w:val="00CB68C0"/>
    <w:rsid w:val="00CC0B01"/>
    <w:rsid w:val="00CC1F84"/>
    <w:rsid w:val="00CD071A"/>
    <w:rsid w:val="00CD2012"/>
    <w:rsid w:val="00CD2212"/>
    <w:rsid w:val="00CD2802"/>
    <w:rsid w:val="00CD399F"/>
    <w:rsid w:val="00CD3AD2"/>
    <w:rsid w:val="00CD6857"/>
    <w:rsid w:val="00CD741F"/>
    <w:rsid w:val="00CE08E8"/>
    <w:rsid w:val="00CE127C"/>
    <w:rsid w:val="00CE4EA6"/>
    <w:rsid w:val="00CE5E9F"/>
    <w:rsid w:val="00CE68FA"/>
    <w:rsid w:val="00CE6D76"/>
    <w:rsid w:val="00CE7CE6"/>
    <w:rsid w:val="00CF18FD"/>
    <w:rsid w:val="00CF30B6"/>
    <w:rsid w:val="00CF3B2E"/>
    <w:rsid w:val="00CF59E4"/>
    <w:rsid w:val="00CF5A89"/>
    <w:rsid w:val="00CF6E9E"/>
    <w:rsid w:val="00D000B3"/>
    <w:rsid w:val="00D00E11"/>
    <w:rsid w:val="00D028A3"/>
    <w:rsid w:val="00D03747"/>
    <w:rsid w:val="00D05234"/>
    <w:rsid w:val="00D05B45"/>
    <w:rsid w:val="00D10BCA"/>
    <w:rsid w:val="00D121C1"/>
    <w:rsid w:val="00D1349F"/>
    <w:rsid w:val="00D15946"/>
    <w:rsid w:val="00D1797C"/>
    <w:rsid w:val="00D250DA"/>
    <w:rsid w:val="00D265D7"/>
    <w:rsid w:val="00D32E87"/>
    <w:rsid w:val="00D33160"/>
    <w:rsid w:val="00D33937"/>
    <w:rsid w:val="00D34EE2"/>
    <w:rsid w:val="00D36266"/>
    <w:rsid w:val="00D37148"/>
    <w:rsid w:val="00D42F95"/>
    <w:rsid w:val="00D43F1C"/>
    <w:rsid w:val="00D44193"/>
    <w:rsid w:val="00D44ED8"/>
    <w:rsid w:val="00D45648"/>
    <w:rsid w:val="00D456AB"/>
    <w:rsid w:val="00D472CB"/>
    <w:rsid w:val="00D479F3"/>
    <w:rsid w:val="00D47DA6"/>
    <w:rsid w:val="00D5038D"/>
    <w:rsid w:val="00D52FF4"/>
    <w:rsid w:val="00D54377"/>
    <w:rsid w:val="00D5586B"/>
    <w:rsid w:val="00D55923"/>
    <w:rsid w:val="00D56407"/>
    <w:rsid w:val="00D57110"/>
    <w:rsid w:val="00D57330"/>
    <w:rsid w:val="00D57DE8"/>
    <w:rsid w:val="00D63826"/>
    <w:rsid w:val="00D63E0C"/>
    <w:rsid w:val="00D71880"/>
    <w:rsid w:val="00D732F1"/>
    <w:rsid w:val="00D738B3"/>
    <w:rsid w:val="00D76D5C"/>
    <w:rsid w:val="00D82E3F"/>
    <w:rsid w:val="00D8565D"/>
    <w:rsid w:val="00D86B64"/>
    <w:rsid w:val="00D904C7"/>
    <w:rsid w:val="00D90F9A"/>
    <w:rsid w:val="00D93C49"/>
    <w:rsid w:val="00D949A4"/>
    <w:rsid w:val="00D94E54"/>
    <w:rsid w:val="00D9506F"/>
    <w:rsid w:val="00D9681B"/>
    <w:rsid w:val="00DA5143"/>
    <w:rsid w:val="00DA657F"/>
    <w:rsid w:val="00DA74D0"/>
    <w:rsid w:val="00DB312C"/>
    <w:rsid w:val="00DB313C"/>
    <w:rsid w:val="00DB3E4E"/>
    <w:rsid w:val="00DB3F55"/>
    <w:rsid w:val="00DB51D5"/>
    <w:rsid w:val="00DC1329"/>
    <w:rsid w:val="00DC13DB"/>
    <w:rsid w:val="00DC2CFC"/>
    <w:rsid w:val="00DC67E1"/>
    <w:rsid w:val="00DC7BEC"/>
    <w:rsid w:val="00DD0344"/>
    <w:rsid w:val="00DD0A19"/>
    <w:rsid w:val="00DD3C60"/>
    <w:rsid w:val="00DD415B"/>
    <w:rsid w:val="00DD487B"/>
    <w:rsid w:val="00DD5D09"/>
    <w:rsid w:val="00DD7635"/>
    <w:rsid w:val="00DE14D4"/>
    <w:rsid w:val="00DE29EF"/>
    <w:rsid w:val="00DE58E3"/>
    <w:rsid w:val="00DE60A8"/>
    <w:rsid w:val="00DE6485"/>
    <w:rsid w:val="00DF24CB"/>
    <w:rsid w:val="00DF536F"/>
    <w:rsid w:val="00DF5E12"/>
    <w:rsid w:val="00DF66D6"/>
    <w:rsid w:val="00DF680A"/>
    <w:rsid w:val="00E066B7"/>
    <w:rsid w:val="00E069DD"/>
    <w:rsid w:val="00E07150"/>
    <w:rsid w:val="00E10400"/>
    <w:rsid w:val="00E129A0"/>
    <w:rsid w:val="00E13BA4"/>
    <w:rsid w:val="00E14DF8"/>
    <w:rsid w:val="00E14FB2"/>
    <w:rsid w:val="00E1501B"/>
    <w:rsid w:val="00E15679"/>
    <w:rsid w:val="00E160F5"/>
    <w:rsid w:val="00E16EE4"/>
    <w:rsid w:val="00E17266"/>
    <w:rsid w:val="00E20B54"/>
    <w:rsid w:val="00E21737"/>
    <w:rsid w:val="00E259F2"/>
    <w:rsid w:val="00E26FAE"/>
    <w:rsid w:val="00E27B26"/>
    <w:rsid w:val="00E3221E"/>
    <w:rsid w:val="00E327FA"/>
    <w:rsid w:val="00E340FF"/>
    <w:rsid w:val="00E34449"/>
    <w:rsid w:val="00E35B2E"/>
    <w:rsid w:val="00E401A0"/>
    <w:rsid w:val="00E40F19"/>
    <w:rsid w:val="00E41AB1"/>
    <w:rsid w:val="00E43630"/>
    <w:rsid w:val="00E44742"/>
    <w:rsid w:val="00E4526D"/>
    <w:rsid w:val="00E46AEF"/>
    <w:rsid w:val="00E47282"/>
    <w:rsid w:val="00E51767"/>
    <w:rsid w:val="00E51C87"/>
    <w:rsid w:val="00E53537"/>
    <w:rsid w:val="00E5776F"/>
    <w:rsid w:val="00E57F9C"/>
    <w:rsid w:val="00E600B1"/>
    <w:rsid w:val="00E608DA"/>
    <w:rsid w:val="00E6090D"/>
    <w:rsid w:val="00E60C03"/>
    <w:rsid w:val="00E611C3"/>
    <w:rsid w:val="00E6268F"/>
    <w:rsid w:val="00E63FFE"/>
    <w:rsid w:val="00E648C1"/>
    <w:rsid w:val="00E64B7F"/>
    <w:rsid w:val="00E64EA3"/>
    <w:rsid w:val="00E67991"/>
    <w:rsid w:val="00E712A6"/>
    <w:rsid w:val="00E7156B"/>
    <w:rsid w:val="00E7183E"/>
    <w:rsid w:val="00E72FC4"/>
    <w:rsid w:val="00E73759"/>
    <w:rsid w:val="00E74FB2"/>
    <w:rsid w:val="00E77FA2"/>
    <w:rsid w:val="00E77FDE"/>
    <w:rsid w:val="00E8092B"/>
    <w:rsid w:val="00E82C24"/>
    <w:rsid w:val="00E83E3C"/>
    <w:rsid w:val="00E83F8A"/>
    <w:rsid w:val="00E8479E"/>
    <w:rsid w:val="00E85A32"/>
    <w:rsid w:val="00E86682"/>
    <w:rsid w:val="00E92B06"/>
    <w:rsid w:val="00E94DC8"/>
    <w:rsid w:val="00E9558D"/>
    <w:rsid w:val="00E96C1A"/>
    <w:rsid w:val="00E979A4"/>
    <w:rsid w:val="00EA1737"/>
    <w:rsid w:val="00EA1891"/>
    <w:rsid w:val="00EA2A84"/>
    <w:rsid w:val="00EA58F8"/>
    <w:rsid w:val="00EB0625"/>
    <w:rsid w:val="00EB1195"/>
    <w:rsid w:val="00EB12B2"/>
    <w:rsid w:val="00EB1881"/>
    <w:rsid w:val="00EB2986"/>
    <w:rsid w:val="00EB2BEE"/>
    <w:rsid w:val="00EB3A00"/>
    <w:rsid w:val="00EB3DD0"/>
    <w:rsid w:val="00EB67E2"/>
    <w:rsid w:val="00EB734E"/>
    <w:rsid w:val="00EC194D"/>
    <w:rsid w:val="00EC1C51"/>
    <w:rsid w:val="00EC1EAF"/>
    <w:rsid w:val="00EC2B38"/>
    <w:rsid w:val="00EC3AE0"/>
    <w:rsid w:val="00EC4C1E"/>
    <w:rsid w:val="00ED04DE"/>
    <w:rsid w:val="00ED0630"/>
    <w:rsid w:val="00ED0B4B"/>
    <w:rsid w:val="00ED1648"/>
    <w:rsid w:val="00ED5FD5"/>
    <w:rsid w:val="00ED71ED"/>
    <w:rsid w:val="00ED722C"/>
    <w:rsid w:val="00EE1219"/>
    <w:rsid w:val="00EE2226"/>
    <w:rsid w:val="00EE31EF"/>
    <w:rsid w:val="00EE5CCF"/>
    <w:rsid w:val="00EF0D10"/>
    <w:rsid w:val="00EF24DE"/>
    <w:rsid w:val="00EF51B0"/>
    <w:rsid w:val="00EF5733"/>
    <w:rsid w:val="00EF6B01"/>
    <w:rsid w:val="00EF701A"/>
    <w:rsid w:val="00F01280"/>
    <w:rsid w:val="00F02A55"/>
    <w:rsid w:val="00F05A6F"/>
    <w:rsid w:val="00F05D0E"/>
    <w:rsid w:val="00F06380"/>
    <w:rsid w:val="00F06E01"/>
    <w:rsid w:val="00F07A8C"/>
    <w:rsid w:val="00F119B8"/>
    <w:rsid w:val="00F12066"/>
    <w:rsid w:val="00F12A56"/>
    <w:rsid w:val="00F14BE6"/>
    <w:rsid w:val="00F15327"/>
    <w:rsid w:val="00F15542"/>
    <w:rsid w:val="00F15EE1"/>
    <w:rsid w:val="00F16B7A"/>
    <w:rsid w:val="00F17398"/>
    <w:rsid w:val="00F21242"/>
    <w:rsid w:val="00F215C9"/>
    <w:rsid w:val="00F23018"/>
    <w:rsid w:val="00F24FDB"/>
    <w:rsid w:val="00F25B85"/>
    <w:rsid w:val="00F2780C"/>
    <w:rsid w:val="00F27E2B"/>
    <w:rsid w:val="00F30285"/>
    <w:rsid w:val="00F31623"/>
    <w:rsid w:val="00F32162"/>
    <w:rsid w:val="00F32196"/>
    <w:rsid w:val="00F32254"/>
    <w:rsid w:val="00F3378C"/>
    <w:rsid w:val="00F3433C"/>
    <w:rsid w:val="00F3530F"/>
    <w:rsid w:val="00F35A17"/>
    <w:rsid w:val="00F3602F"/>
    <w:rsid w:val="00F40E4A"/>
    <w:rsid w:val="00F42E6E"/>
    <w:rsid w:val="00F4339C"/>
    <w:rsid w:val="00F43DFE"/>
    <w:rsid w:val="00F45468"/>
    <w:rsid w:val="00F454E2"/>
    <w:rsid w:val="00F455F3"/>
    <w:rsid w:val="00F50AE3"/>
    <w:rsid w:val="00F5139B"/>
    <w:rsid w:val="00F51927"/>
    <w:rsid w:val="00F51F93"/>
    <w:rsid w:val="00F530C2"/>
    <w:rsid w:val="00F535B0"/>
    <w:rsid w:val="00F54BF8"/>
    <w:rsid w:val="00F555E0"/>
    <w:rsid w:val="00F57F1A"/>
    <w:rsid w:val="00F60677"/>
    <w:rsid w:val="00F62600"/>
    <w:rsid w:val="00F647D4"/>
    <w:rsid w:val="00F65F11"/>
    <w:rsid w:val="00F70BC3"/>
    <w:rsid w:val="00F7218E"/>
    <w:rsid w:val="00F7227D"/>
    <w:rsid w:val="00F73F90"/>
    <w:rsid w:val="00F746AF"/>
    <w:rsid w:val="00F74A69"/>
    <w:rsid w:val="00F74DA2"/>
    <w:rsid w:val="00F835E7"/>
    <w:rsid w:val="00F83FEA"/>
    <w:rsid w:val="00F84992"/>
    <w:rsid w:val="00F90459"/>
    <w:rsid w:val="00F90CE2"/>
    <w:rsid w:val="00F91B23"/>
    <w:rsid w:val="00F93D04"/>
    <w:rsid w:val="00F94EBA"/>
    <w:rsid w:val="00F97BE1"/>
    <w:rsid w:val="00FA6028"/>
    <w:rsid w:val="00FA6C5F"/>
    <w:rsid w:val="00FA7407"/>
    <w:rsid w:val="00FA7759"/>
    <w:rsid w:val="00FB1B5F"/>
    <w:rsid w:val="00FB3221"/>
    <w:rsid w:val="00FB4313"/>
    <w:rsid w:val="00FB475E"/>
    <w:rsid w:val="00FB6816"/>
    <w:rsid w:val="00FB7B04"/>
    <w:rsid w:val="00FC0E5E"/>
    <w:rsid w:val="00FC223C"/>
    <w:rsid w:val="00FC24E9"/>
    <w:rsid w:val="00FC2EF5"/>
    <w:rsid w:val="00FC4C75"/>
    <w:rsid w:val="00FC5960"/>
    <w:rsid w:val="00FC5D5B"/>
    <w:rsid w:val="00FD0663"/>
    <w:rsid w:val="00FD14CF"/>
    <w:rsid w:val="00FD2AB4"/>
    <w:rsid w:val="00FD31DF"/>
    <w:rsid w:val="00FD3352"/>
    <w:rsid w:val="00FD3731"/>
    <w:rsid w:val="00FD5F0E"/>
    <w:rsid w:val="00FE019A"/>
    <w:rsid w:val="00FE0C0C"/>
    <w:rsid w:val="00FE1985"/>
    <w:rsid w:val="00FE1AEC"/>
    <w:rsid w:val="00FE5F4F"/>
    <w:rsid w:val="00FE6E63"/>
    <w:rsid w:val="00FF00D7"/>
    <w:rsid w:val="00FF1A7E"/>
    <w:rsid w:val="00FF2109"/>
    <w:rsid w:val="00FF3527"/>
    <w:rsid w:val="00FF366F"/>
    <w:rsid w:val="00FF4A38"/>
    <w:rsid w:val="00FF5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9B681"/>
  <w15:chartTrackingRefBased/>
  <w15:docId w15:val="{045141C2-7857-4CDF-938E-F186F6A2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4018"/>
    <w:pPr>
      <w:jc w:val="both"/>
    </w:pPr>
    <w:rPr>
      <w:rFonts w:ascii="Century Gothic" w:hAnsi="Century Gothic"/>
    </w:rPr>
  </w:style>
  <w:style w:type="paragraph" w:styleId="Titolo1">
    <w:name w:val="heading 1"/>
    <w:basedOn w:val="Normale"/>
    <w:next w:val="Normale"/>
    <w:link w:val="Titolo1Carattere"/>
    <w:autoRedefine/>
    <w:uiPriority w:val="9"/>
    <w:qFormat/>
    <w:rsid w:val="004E39F2"/>
    <w:pPr>
      <w:keepNext/>
      <w:keepLines/>
      <w:numPr>
        <w:numId w:val="44"/>
      </w:numPr>
      <w:spacing w:before="240" w:after="120"/>
      <w:ind w:left="431" w:hanging="431"/>
      <w:outlineLvl w:val="0"/>
    </w:pPr>
    <w:rPr>
      <w:rFonts w:eastAsiaTheme="majorEastAsia" w:cstheme="majorBidi"/>
      <w:b/>
      <w:sz w:val="24"/>
      <w:szCs w:val="32"/>
      <w:lang w:val="it-IT"/>
    </w:rPr>
  </w:style>
  <w:style w:type="paragraph" w:styleId="Titolo2">
    <w:name w:val="heading 2"/>
    <w:basedOn w:val="Lista3"/>
    <w:next w:val="Normale"/>
    <w:link w:val="Titolo2Carattere"/>
    <w:uiPriority w:val="9"/>
    <w:unhideWhenUsed/>
    <w:qFormat/>
    <w:rsid w:val="00D63826"/>
    <w:pPr>
      <w:numPr>
        <w:ilvl w:val="1"/>
        <w:numId w:val="44"/>
      </w:numPr>
      <w:outlineLvl w:val="1"/>
    </w:pPr>
  </w:style>
  <w:style w:type="paragraph" w:styleId="Titolo3">
    <w:name w:val="heading 3"/>
    <w:basedOn w:val="Normale"/>
    <w:next w:val="Normale"/>
    <w:link w:val="Titolo3Carattere"/>
    <w:uiPriority w:val="9"/>
    <w:semiHidden/>
    <w:unhideWhenUsed/>
    <w:qFormat/>
    <w:rsid w:val="003C7EE6"/>
    <w:pPr>
      <w:keepNext/>
      <w:keepLines/>
      <w:numPr>
        <w:ilvl w:val="2"/>
        <w:numId w:val="44"/>
      </w:numPr>
      <w:spacing w:before="40" w:after="0"/>
      <w:outlineLvl w:val="2"/>
    </w:pPr>
    <w:rPr>
      <w:rFonts w:asciiTheme="majorHAnsi" w:eastAsiaTheme="majorEastAsia" w:hAnsiTheme="majorHAnsi" w:cstheme="majorBidi"/>
      <w:color w:val="1F4D78" w:themeColor="accent1" w:themeShade="7F"/>
      <w:szCs w:val="24"/>
    </w:rPr>
  </w:style>
  <w:style w:type="paragraph" w:styleId="Titolo4">
    <w:name w:val="heading 4"/>
    <w:basedOn w:val="Normale"/>
    <w:next w:val="Normale"/>
    <w:link w:val="Titolo4Carattere"/>
    <w:uiPriority w:val="9"/>
    <w:semiHidden/>
    <w:unhideWhenUsed/>
    <w:qFormat/>
    <w:rsid w:val="00ED0B4B"/>
    <w:pPr>
      <w:keepNext/>
      <w:keepLines/>
      <w:numPr>
        <w:ilvl w:val="3"/>
        <w:numId w:val="44"/>
      </w:numPr>
      <w:spacing w:before="40" w:after="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ED0B4B"/>
    <w:pPr>
      <w:keepNext/>
      <w:keepLines/>
      <w:numPr>
        <w:ilvl w:val="4"/>
        <w:numId w:val="44"/>
      </w:numPr>
      <w:spacing w:before="40" w:after="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D0B4B"/>
    <w:pPr>
      <w:keepNext/>
      <w:keepLines/>
      <w:numPr>
        <w:ilvl w:val="5"/>
        <w:numId w:val="44"/>
      </w:numPr>
      <w:spacing w:before="40" w:after="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D0B4B"/>
    <w:pPr>
      <w:keepNext/>
      <w:keepLines/>
      <w:numPr>
        <w:ilvl w:val="6"/>
        <w:numId w:val="44"/>
      </w:numPr>
      <w:spacing w:before="40" w:after="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uiPriority w:val="9"/>
    <w:semiHidden/>
    <w:unhideWhenUsed/>
    <w:qFormat/>
    <w:rsid w:val="00ED0B4B"/>
    <w:pPr>
      <w:keepNext/>
      <w:keepLines/>
      <w:numPr>
        <w:ilvl w:val="7"/>
        <w:numId w:val="44"/>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ED0B4B"/>
    <w:pPr>
      <w:keepNext/>
      <w:keepLines/>
      <w:numPr>
        <w:ilvl w:val="8"/>
        <w:numId w:val="4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autoRedefine/>
    <w:qFormat/>
    <w:rsid w:val="00A1588B"/>
    <w:pPr>
      <w:keepNext/>
      <w:keepLines/>
      <w:numPr>
        <w:numId w:val="57"/>
      </w:numPr>
      <w:spacing w:after="0" w:line="240" w:lineRule="auto"/>
      <w:contextualSpacing/>
    </w:pPr>
  </w:style>
  <w:style w:type="paragraph" w:customStyle="1" w:styleId="Style14ptBoldBefore12ptAfter12pt">
    <w:name w:val="Style 14 pt Bold Before:  12 pt After:  12 pt"/>
    <w:basedOn w:val="Normale"/>
    <w:rsid w:val="00CD6857"/>
    <w:pPr>
      <w:spacing w:before="240" w:after="120" w:line="240" w:lineRule="auto"/>
    </w:pPr>
    <w:rPr>
      <w:rFonts w:ascii="Arial" w:eastAsia="Times New Roman" w:hAnsi="Arial" w:cs="Times New Roman"/>
      <w:b/>
      <w:bCs/>
      <w:sz w:val="28"/>
      <w:szCs w:val="20"/>
    </w:rPr>
  </w:style>
  <w:style w:type="paragraph" w:styleId="Intestazione">
    <w:name w:val="header"/>
    <w:basedOn w:val="Normale"/>
    <w:link w:val="IntestazioneCarattere"/>
    <w:uiPriority w:val="99"/>
    <w:unhideWhenUsed/>
    <w:rsid w:val="0061570E"/>
    <w:pPr>
      <w:tabs>
        <w:tab w:val="center" w:pos="4986"/>
        <w:tab w:val="right" w:pos="9972"/>
      </w:tabs>
      <w:spacing w:after="0" w:line="240" w:lineRule="auto"/>
    </w:pPr>
  </w:style>
  <w:style w:type="character" w:customStyle="1" w:styleId="IntestazioneCarattere">
    <w:name w:val="Intestazione Carattere"/>
    <w:basedOn w:val="Carpredefinitoparagrafo"/>
    <w:link w:val="Intestazione"/>
    <w:uiPriority w:val="99"/>
    <w:rsid w:val="0061570E"/>
  </w:style>
  <w:style w:type="paragraph" w:styleId="Pidipagina">
    <w:name w:val="footer"/>
    <w:basedOn w:val="Normale"/>
    <w:link w:val="PidipaginaCarattere"/>
    <w:uiPriority w:val="99"/>
    <w:unhideWhenUsed/>
    <w:rsid w:val="0061570E"/>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61570E"/>
  </w:style>
  <w:style w:type="paragraph" w:styleId="NormaleWeb">
    <w:name w:val="Normal (Web)"/>
    <w:basedOn w:val="Normale"/>
    <w:uiPriority w:val="99"/>
    <w:semiHidden/>
    <w:unhideWhenUsed/>
    <w:rsid w:val="0061570E"/>
    <w:pPr>
      <w:spacing w:before="100" w:beforeAutospacing="1" w:after="100" w:afterAutospacing="1" w:line="240" w:lineRule="auto"/>
    </w:pPr>
    <w:rPr>
      <w:rFonts w:ascii="Times New Roman" w:eastAsia="Times New Roman" w:hAnsi="Times New Roman" w:cs="Times New Roman"/>
      <w:szCs w:val="24"/>
    </w:rPr>
  </w:style>
  <w:style w:type="character" w:customStyle="1" w:styleId="Titolo1Carattere">
    <w:name w:val="Titolo 1 Carattere"/>
    <w:basedOn w:val="Carpredefinitoparagrafo"/>
    <w:link w:val="Titolo1"/>
    <w:uiPriority w:val="9"/>
    <w:rsid w:val="004E39F2"/>
    <w:rPr>
      <w:rFonts w:ascii="Century Gothic" w:eastAsiaTheme="majorEastAsia" w:hAnsi="Century Gothic" w:cstheme="majorBidi"/>
      <w:b/>
      <w:sz w:val="24"/>
      <w:szCs w:val="32"/>
      <w:lang w:val="it-IT"/>
    </w:rPr>
  </w:style>
  <w:style w:type="paragraph" w:styleId="Titolosommario">
    <w:name w:val="TOC Heading"/>
    <w:basedOn w:val="Titolo1"/>
    <w:next w:val="Normale"/>
    <w:uiPriority w:val="39"/>
    <w:unhideWhenUsed/>
    <w:qFormat/>
    <w:rsid w:val="007D6D1D"/>
    <w:pPr>
      <w:outlineLvl w:val="9"/>
    </w:pPr>
  </w:style>
  <w:style w:type="paragraph" w:styleId="Sommario1">
    <w:name w:val="toc 1"/>
    <w:basedOn w:val="Normale"/>
    <w:next w:val="Normale"/>
    <w:autoRedefine/>
    <w:uiPriority w:val="39"/>
    <w:unhideWhenUsed/>
    <w:rsid w:val="00E648C1"/>
    <w:pPr>
      <w:tabs>
        <w:tab w:val="left" w:pos="1446"/>
        <w:tab w:val="right" w:leader="dot" w:pos="9962"/>
      </w:tabs>
      <w:spacing w:after="100"/>
      <w:ind w:left="567" w:hanging="567"/>
    </w:pPr>
    <w:rPr>
      <w:b/>
    </w:rPr>
  </w:style>
  <w:style w:type="character" w:styleId="Collegamentoipertestuale">
    <w:name w:val="Hyperlink"/>
    <w:basedOn w:val="Carpredefinitoparagrafo"/>
    <w:uiPriority w:val="99"/>
    <w:unhideWhenUsed/>
    <w:rsid w:val="007D6D1D"/>
    <w:rPr>
      <w:color w:val="0563C1" w:themeColor="hyperlink"/>
      <w:u w:val="single"/>
    </w:rPr>
  </w:style>
  <w:style w:type="character" w:styleId="Rimandocommento">
    <w:name w:val="annotation reference"/>
    <w:basedOn w:val="Carpredefinitoparagrafo"/>
    <w:uiPriority w:val="99"/>
    <w:semiHidden/>
    <w:unhideWhenUsed/>
    <w:rsid w:val="00120D19"/>
    <w:rPr>
      <w:sz w:val="16"/>
      <w:szCs w:val="16"/>
    </w:rPr>
  </w:style>
  <w:style w:type="paragraph" w:styleId="Testocommento">
    <w:name w:val="annotation text"/>
    <w:basedOn w:val="Normale"/>
    <w:link w:val="TestocommentoCarattere"/>
    <w:uiPriority w:val="99"/>
    <w:unhideWhenUsed/>
    <w:rsid w:val="00120D19"/>
    <w:pPr>
      <w:spacing w:line="240" w:lineRule="auto"/>
    </w:pPr>
    <w:rPr>
      <w:sz w:val="20"/>
      <w:szCs w:val="20"/>
    </w:rPr>
  </w:style>
  <w:style w:type="character" w:customStyle="1" w:styleId="TestocommentoCarattere">
    <w:name w:val="Testo commento Carattere"/>
    <w:basedOn w:val="Carpredefinitoparagrafo"/>
    <w:link w:val="Testocommento"/>
    <w:uiPriority w:val="99"/>
    <w:rsid w:val="00120D19"/>
    <w:rPr>
      <w:sz w:val="20"/>
      <w:szCs w:val="20"/>
    </w:rPr>
  </w:style>
  <w:style w:type="paragraph" w:styleId="Soggettocommento">
    <w:name w:val="annotation subject"/>
    <w:basedOn w:val="Testocommento"/>
    <w:next w:val="Testocommento"/>
    <w:link w:val="SoggettocommentoCarattere"/>
    <w:uiPriority w:val="99"/>
    <w:semiHidden/>
    <w:unhideWhenUsed/>
    <w:rsid w:val="00120D19"/>
    <w:rPr>
      <w:b/>
      <w:bCs/>
    </w:rPr>
  </w:style>
  <w:style w:type="character" w:customStyle="1" w:styleId="SoggettocommentoCarattere">
    <w:name w:val="Soggetto commento Carattere"/>
    <w:basedOn w:val="TestocommentoCarattere"/>
    <w:link w:val="Soggettocommento"/>
    <w:uiPriority w:val="99"/>
    <w:semiHidden/>
    <w:rsid w:val="00120D19"/>
    <w:rPr>
      <w:b/>
      <w:bCs/>
      <w:sz w:val="20"/>
      <w:szCs w:val="20"/>
    </w:rPr>
  </w:style>
  <w:style w:type="paragraph" w:styleId="Testofumetto">
    <w:name w:val="Balloon Text"/>
    <w:basedOn w:val="Normale"/>
    <w:link w:val="TestofumettoCarattere"/>
    <w:uiPriority w:val="99"/>
    <w:semiHidden/>
    <w:unhideWhenUsed/>
    <w:rsid w:val="00120D1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20D19"/>
    <w:rPr>
      <w:rFonts w:ascii="Segoe UI" w:hAnsi="Segoe UI" w:cs="Segoe UI"/>
      <w:sz w:val="18"/>
      <w:szCs w:val="18"/>
    </w:rPr>
  </w:style>
  <w:style w:type="paragraph" w:styleId="Didascalia">
    <w:name w:val="caption"/>
    <w:basedOn w:val="Normale"/>
    <w:next w:val="Normale"/>
    <w:uiPriority w:val="35"/>
    <w:unhideWhenUsed/>
    <w:qFormat/>
    <w:rsid w:val="00310948"/>
    <w:pPr>
      <w:spacing w:after="200" w:line="240" w:lineRule="auto"/>
    </w:pPr>
    <w:rPr>
      <w:i/>
      <w:iCs/>
      <w:color w:val="44546A" w:themeColor="text2"/>
      <w:sz w:val="18"/>
      <w:szCs w:val="18"/>
    </w:rPr>
  </w:style>
  <w:style w:type="paragraph" w:customStyle="1" w:styleId="Lista3">
    <w:name w:val="Lista 3"/>
    <w:basedOn w:val="Paragrafoelenco"/>
    <w:link w:val="Lista3Char"/>
    <w:autoRedefine/>
    <w:qFormat/>
    <w:rsid w:val="00EB0625"/>
    <w:pPr>
      <w:numPr>
        <w:numId w:val="7"/>
      </w:numPr>
      <w:spacing w:before="120" w:after="40"/>
      <w:contextualSpacing w:val="0"/>
    </w:pPr>
    <w:rPr>
      <w:rFonts w:cs="Arial"/>
      <w:b/>
      <w:szCs w:val="24"/>
      <w:lang w:val="it-IT"/>
    </w:rPr>
  </w:style>
  <w:style w:type="character" w:customStyle="1" w:styleId="Titolo2Carattere">
    <w:name w:val="Titolo 2 Carattere"/>
    <w:basedOn w:val="Carpredefinitoparagrafo"/>
    <w:link w:val="Titolo2"/>
    <w:uiPriority w:val="9"/>
    <w:rsid w:val="00D63826"/>
    <w:rPr>
      <w:rFonts w:ascii="Century Gothic" w:hAnsi="Century Gothic" w:cs="Arial"/>
      <w:b/>
      <w:szCs w:val="24"/>
      <w:lang w:val="it-IT"/>
    </w:rPr>
  </w:style>
  <w:style w:type="character" w:customStyle="1" w:styleId="ParagrafoelencoCarattere">
    <w:name w:val="Paragrafo elenco Carattere"/>
    <w:basedOn w:val="Carpredefinitoparagrafo"/>
    <w:link w:val="Paragrafoelenco"/>
    <w:rsid w:val="00A1588B"/>
    <w:rPr>
      <w:rFonts w:ascii="Century Gothic" w:hAnsi="Century Gothic"/>
    </w:rPr>
  </w:style>
  <w:style w:type="character" w:customStyle="1" w:styleId="Lista3Char">
    <w:name w:val="Lista 3 Char"/>
    <w:basedOn w:val="ParagrafoelencoCarattere"/>
    <w:link w:val="Lista3"/>
    <w:rsid w:val="00EB0625"/>
    <w:rPr>
      <w:rFonts w:ascii="Century Gothic" w:hAnsi="Century Gothic" w:cs="Arial"/>
      <w:b/>
      <w:szCs w:val="24"/>
      <w:lang w:val="it-IT"/>
    </w:rPr>
  </w:style>
  <w:style w:type="character" w:customStyle="1" w:styleId="Titolo3Carattere">
    <w:name w:val="Titolo 3 Carattere"/>
    <w:basedOn w:val="Carpredefinitoparagrafo"/>
    <w:link w:val="Titolo3"/>
    <w:uiPriority w:val="9"/>
    <w:semiHidden/>
    <w:rsid w:val="003C7EE6"/>
    <w:rPr>
      <w:rFonts w:asciiTheme="majorHAnsi" w:eastAsiaTheme="majorEastAsia" w:hAnsiTheme="majorHAnsi" w:cstheme="majorBidi"/>
      <w:color w:val="1F4D78" w:themeColor="accent1" w:themeShade="7F"/>
      <w:sz w:val="24"/>
      <w:szCs w:val="24"/>
    </w:rPr>
  </w:style>
  <w:style w:type="paragraph" w:styleId="Sommario2">
    <w:name w:val="toc 2"/>
    <w:basedOn w:val="Normale"/>
    <w:next w:val="Normale"/>
    <w:autoRedefine/>
    <w:uiPriority w:val="39"/>
    <w:unhideWhenUsed/>
    <w:rsid w:val="00A86289"/>
    <w:pPr>
      <w:tabs>
        <w:tab w:val="left" w:pos="993"/>
        <w:tab w:val="right" w:leader="dot" w:pos="9962"/>
      </w:tabs>
      <w:spacing w:after="100"/>
      <w:ind w:left="1446" w:hanging="879"/>
    </w:pPr>
  </w:style>
  <w:style w:type="table" w:styleId="Grigliatabella">
    <w:name w:val="Table Grid"/>
    <w:basedOn w:val="Tabellanormale"/>
    <w:uiPriority w:val="39"/>
    <w:rsid w:val="00897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aIntestazione">
    <w:name w:val="Tabella Intestazione"/>
    <w:basedOn w:val="Normale"/>
    <w:link w:val="TabellaIntestazioneChar"/>
    <w:qFormat/>
    <w:rsid w:val="00897986"/>
    <w:pPr>
      <w:spacing w:after="0" w:line="240" w:lineRule="auto"/>
      <w:jc w:val="center"/>
    </w:pPr>
    <w:rPr>
      <w:b/>
      <w:lang w:val="it-IT"/>
    </w:rPr>
  </w:style>
  <w:style w:type="paragraph" w:customStyle="1" w:styleId="Labelfiguretabelle">
    <w:name w:val="Label figure_tabelle"/>
    <w:basedOn w:val="Normale"/>
    <w:link w:val="LabelfiguretabelleChar"/>
    <w:qFormat/>
    <w:rsid w:val="005B2A5C"/>
    <w:pPr>
      <w:jc w:val="left"/>
    </w:pPr>
    <w:rPr>
      <w:i/>
      <w:sz w:val="20"/>
      <w:lang w:val="it-IT"/>
    </w:rPr>
  </w:style>
  <w:style w:type="character" w:customStyle="1" w:styleId="TabellaIntestazioneChar">
    <w:name w:val="Tabella Intestazione Char"/>
    <w:basedOn w:val="Carpredefinitoparagrafo"/>
    <w:link w:val="TabellaIntestazione"/>
    <w:rsid w:val="00897986"/>
    <w:rPr>
      <w:b/>
      <w:lang w:val="it-IT"/>
    </w:rPr>
  </w:style>
  <w:style w:type="character" w:customStyle="1" w:styleId="LabelfiguretabelleChar">
    <w:name w:val="Label figure_tabelle Char"/>
    <w:basedOn w:val="Carpredefinitoparagrafo"/>
    <w:link w:val="Labelfiguretabelle"/>
    <w:rsid w:val="005B2A5C"/>
    <w:rPr>
      <w:i/>
      <w:sz w:val="20"/>
      <w:lang w:val="it-IT"/>
    </w:rPr>
  </w:style>
  <w:style w:type="paragraph" w:styleId="Testonotaapidipagina">
    <w:name w:val="footnote text"/>
    <w:basedOn w:val="Normale"/>
    <w:link w:val="TestonotaapidipaginaCarattere"/>
    <w:uiPriority w:val="99"/>
    <w:unhideWhenUsed/>
    <w:rsid w:val="006B4DD1"/>
    <w:pPr>
      <w:spacing w:after="0" w:line="240" w:lineRule="auto"/>
      <w:jc w:val="left"/>
    </w:pPr>
    <w:rPr>
      <w:sz w:val="20"/>
      <w:szCs w:val="20"/>
      <w:lang w:val="it-IT"/>
    </w:rPr>
  </w:style>
  <w:style w:type="character" w:customStyle="1" w:styleId="TestonotaapidipaginaCarattere">
    <w:name w:val="Testo nota a piè di pagina Carattere"/>
    <w:basedOn w:val="Carpredefinitoparagrafo"/>
    <w:link w:val="Testonotaapidipagina"/>
    <w:uiPriority w:val="99"/>
    <w:rsid w:val="006B4DD1"/>
    <w:rPr>
      <w:sz w:val="20"/>
      <w:szCs w:val="20"/>
      <w:lang w:val="it-IT"/>
    </w:rPr>
  </w:style>
  <w:style w:type="character" w:styleId="Rimandonotaapidipagina">
    <w:name w:val="footnote reference"/>
    <w:basedOn w:val="Carpredefinitoparagrafo"/>
    <w:uiPriority w:val="99"/>
    <w:unhideWhenUsed/>
    <w:rsid w:val="006B4DD1"/>
    <w:rPr>
      <w:vertAlign w:val="superscript"/>
    </w:rPr>
  </w:style>
  <w:style w:type="paragraph" w:styleId="Revisione">
    <w:name w:val="Revision"/>
    <w:hidden/>
    <w:uiPriority w:val="99"/>
    <w:semiHidden/>
    <w:rsid w:val="00161ACA"/>
    <w:pPr>
      <w:spacing w:after="0" w:line="240" w:lineRule="auto"/>
    </w:pPr>
    <w:rPr>
      <w:rFonts w:ascii="Century Gothic" w:hAnsi="Century Gothic"/>
    </w:rPr>
  </w:style>
  <w:style w:type="paragraph" w:customStyle="1" w:styleId="Lista4">
    <w:name w:val="Lista 4"/>
    <w:basedOn w:val="Lista3"/>
    <w:link w:val="Lista4Char"/>
    <w:qFormat/>
    <w:rsid w:val="00507A99"/>
    <w:pPr>
      <w:numPr>
        <w:numId w:val="45"/>
      </w:numPr>
      <w:ind w:left="357" w:hanging="357"/>
    </w:pPr>
  </w:style>
  <w:style w:type="paragraph" w:styleId="Nessunaspaziatura">
    <w:name w:val="No Spacing"/>
    <w:uiPriority w:val="1"/>
    <w:qFormat/>
    <w:rsid w:val="00FC5960"/>
    <w:pPr>
      <w:spacing w:after="0" w:line="240" w:lineRule="auto"/>
      <w:jc w:val="both"/>
    </w:pPr>
    <w:rPr>
      <w:rFonts w:ascii="Century Gothic" w:hAnsi="Century Gothic"/>
    </w:rPr>
  </w:style>
  <w:style w:type="character" w:customStyle="1" w:styleId="Lista4Char">
    <w:name w:val="Lista 4 Char"/>
    <w:basedOn w:val="Lista3Char"/>
    <w:link w:val="Lista4"/>
    <w:rsid w:val="00507A99"/>
    <w:rPr>
      <w:rFonts w:ascii="Century Gothic" w:hAnsi="Century Gothic" w:cs="Arial"/>
      <w:b/>
      <w:szCs w:val="24"/>
      <w:lang w:val="it-IT"/>
    </w:rPr>
  </w:style>
  <w:style w:type="character" w:customStyle="1" w:styleId="Titolo4Carattere">
    <w:name w:val="Titolo 4 Carattere"/>
    <w:basedOn w:val="Carpredefinitoparagrafo"/>
    <w:link w:val="Titolo4"/>
    <w:uiPriority w:val="9"/>
    <w:semiHidden/>
    <w:rsid w:val="00ED0B4B"/>
    <w:rPr>
      <w:rFonts w:asciiTheme="majorHAnsi" w:eastAsiaTheme="majorEastAsia" w:hAnsiTheme="majorHAnsi" w:cstheme="majorBidi"/>
      <w:i/>
      <w:iCs/>
      <w:color w:val="2E74B5" w:themeColor="accent1" w:themeShade="BF"/>
    </w:rPr>
  </w:style>
  <w:style w:type="character" w:customStyle="1" w:styleId="Titolo5Carattere">
    <w:name w:val="Titolo 5 Carattere"/>
    <w:basedOn w:val="Carpredefinitoparagrafo"/>
    <w:link w:val="Titolo5"/>
    <w:uiPriority w:val="9"/>
    <w:semiHidden/>
    <w:rsid w:val="00ED0B4B"/>
    <w:rPr>
      <w:rFonts w:asciiTheme="majorHAnsi" w:eastAsiaTheme="majorEastAsia" w:hAnsiTheme="majorHAnsi" w:cstheme="majorBidi"/>
      <w:color w:val="2E74B5" w:themeColor="accent1" w:themeShade="BF"/>
    </w:rPr>
  </w:style>
  <w:style w:type="character" w:customStyle="1" w:styleId="Titolo6Carattere">
    <w:name w:val="Titolo 6 Carattere"/>
    <w:basedOn w:val="Carpredefinitoparagrafo"/>
    <w:link w:val="Titolo6"/>
    <w:uiPriority w:val="9"/>
    <w:semiHidden/>
    <w:rsid w:val="00ED0B4B"/>
    <w:rPr>
      <w:rFonts w:asciiTheme="majorHAnsi" w:eastAsiaTheme="majorEastAsia" w:hAnsiTheme="majorHAnsi" w:cstheme="majorBidi"/>
      <w:color w:val="1F4D78" w:themeColor="accent1" w:themeShade="7F"/>
    </w:rPr>
  </w:style>
  <w:style w:type="character" w:customStyle="1" w:styleId="Titolo7Carattere">
    <w:name w:val="Titolo 7 Carattere"/>
    <w:basedOn w:val="Carpredefinitoparagrafo"/>
    <w:link w:val="Titolo7"/>
    <w:uiPriority w:val="9"/>
    <w:semiHidden/>
    <w:rsid w:val="00ED0B4B"/>
    <w:rPr>
      <w:rFonts w:asciiTheme="majorHAnsi" w:eastAsiaTheme="majorEastAsia" w:hAnsiTheme="majorHAnsi" w:cstheme="majorBidi"/>
      <w:i/>
      <w:iCs/>
      <w:color w:val="1F4D78" w:themeColor="accent1" w:themeShade="7F"/>
    </w:rPr>
  </w:style>
  <w:style w:type="character" w:customStyle="1" w:styleId="Titolo8Carattere">
    <w:name w:val="Titolo 8 Carattere"/>
    <w:basedOn w:val="Carpredefinitoparagrafo"/>
    <w:link w:val="Titolo8"/>
    <w:uiPriority w:val="9"/>
    <w:semiHidden/>
    <w:rsid w:val="00ED0B4B"/>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ED0B4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5242">
      <w:bodyDiv w:val="1"/>
      <w:marLeft w:val="0"/>
      <w:marRight w:val="0"/>
      <w:marTop w:val="0"/>
      <w:marBottom w:val="0"/>
      <w:divBdr>
        <w:top w:val="none" w:sz="0" w:space="0" w:color="auto"/>
        <w:left w:val="none" w:sz="0" w:space="0" w:color="auto"/>
        <w:bottom w:val="none" w:sz="0" w:space="0" w:color="auto"/>
        <w:right w:val="none" w:sz="0" w:space="0" w:color="auto"/>
      </w:divBdr>
    </w:div>
    <w:div w:id="80838419">
      <w:bodyDiv w:val="1"/>
      <w:marLeft w:val="0"/>
      <w:marRight w:val="0"/>
      <w:marTop w:val="0"/>
      <w:marBottom w:val="0"/>
      <w:divBdr>
        <w:top w:val="none" w:sz="0" w:space="0" w:color="auto"/>
        <w:left w:val="none" w:sz="0" w:space="0" w:color="auto"/>
        <w:bottom w:val="none" w:sz="0" w:space="0" w:color="auto"/>
        <w:right w:val="none" w:sz="0" w:space="0" w:color="auto"/>
      </w:divBdr>
    </w:div>
    <w:div w:id="103885157">
      <w:bodyDiv w:val="1"/>
      <w:marLeft w:val="0"/>
      <w:marRight w:val="0"/>
      <w:marTop w:val="0"/>
      <w:marBottom w:val="0"/>
      <w:divBdr>
        <w:top w:val="none" w:sz="0" w:space="0" w:color="auto"/>
        <w:left w:val="none" w:sz="0" w:space="0" w:color="auto"/>
        <w:bottom w:val="none" w:sz="0" w:space="0" w:color="auto"/>
        <w:right w:val="none" w:sz="0" w:space="0" w:color="auto"/>
      </w:divBdr>
      <w:divsChild>
        <w:div w:id="1441805092">
          <w:marLeft w:val="0"/>
          <w:marRight w:val="0"/>
          <w:marTop w:val="0"/>
          <w:marBottom w:val="160"/>
          <w:divBdr>
            <w:top w:val="none" w:sz="0" w:space="0" w:color="auto"/>
            <w:left w:val="none" w:sz="0" w:space="0" w:color="auto"/>
            <w:bottom w:val="none" w:sz="0" w:space="0" w:color="auto"/>
            <w:right w:val="none" w:sz="0" w:space="0" w:color="auto"/>
          </w:divBdr>
        </w:div>
      </w:divsChild>
    </w:div>
    <w:div w:id="341704820">
      <w:bodyDiv w:val="1"/>
      <w:marLeft w:val="0"/>
      <w:marRight w:val="0"/>
      <w:marTop w:val="0"/>
      <w:marBottom w:val="0"/>
      <w:divBdr>
        <w:top w:val="none" w:sz="0" w:space="0" w:color="auto"/>
        <w:left w:val="none" w:sz="0" w:space="0" w:color="auto"/>
        <w:bottom w:val="none" w:sz="0" w:space="0" w:color="auto"/>
        <w:right w:val="none" w:sz="0" w:space="0" w:color="auto"/>
      </w:divBdr>
    </w:div>
    <w:div w:id="648287418">
      <w:bodyDiv w:val="1"/>
      <w:marLeft w:val="0"/>
      <w:marRight w:val="0"/>
      <w:marTop w:val="0"/>
      <w:marBottom w:val="0"/>
      <w:divBdr>
        <w:top w:val="none" w:sz="0" w:space="0" w:color="auto"/>
        <w:left w:val="none" w:sz="0" w:space="0" w:color="auto"/>
        <w:bottom w:val="none" w:sz="0" w:space="0" w:color="auto"/>
        <w:right w:val="none" w:sz="0" w:space="0" w:color="auto"/>
      </w:divBdr>
      <w:divsChild>
        <w:div w:id="765685617">
          <w:marLeft w:val="446"/>
          <w:marRight w:val="0"/>
          <w:marTop w:val="0"/>
          <w:marBottom w:val="0"/>
          <w:divBdr>
            <w:top w:val="none" w:sz="0" w:space="0" w:color="auto"/>
            <w:left w:val="none" w:sz="0" w:space="0" w:color="auto"/>
            <w:bottom w:val="none" w:sz="0" w:space="0" w:color="auto"/>
            <w:right w:val="none" w:sz="0" w:space="0" w:color="auto"/>
          </w:divBdr>
        </w:div>
        <w:div w:id="1420713221">
          <w:marLeft w:val="446"/>
          <w:marRight w:val="0"/>
          <w:marTop w:val="0"/>
          <w:marBottom w:val="0"/>
          <w:divBdr>
            <w:top w:val="none" w:sz="0" w:space="0" w:color="auto"/>
            <w:left w:val="none" w:sz="0" w:space="0" w:color="auto"/>
            <w:bottom w:val="none" w:sz="0" w:space="0" w:color="auto"/>
            <w:right w:val="none" w:sz="0" w:space="0" w:color="auto"/>
          </w:divBdr>
        </w:div>
        <w:div w:id="389816170">
          <w:marLeft w:val="446"/>
          <w:marRight w:val="0"/>
          <w:marTop w:val="0"/>
          <w:marBottom w:val="0"/>
          <w:divBdr>
            <w:top w:val="none" w:sz="0" w:space="0" w:color="auto"/>
            <w:left w:val="none" w:sz="0" w:space="0" w:color="auto"/>
            <w:bottom w:val="none" w:sz="0" w:space="0" w:color="auto"/>
            <w:right w:val="none" w:sz="0" w:space="0" w:color="auto"/>
          </w:divBdr>
        </w:div>
      </w:divsChild>
    </w:div>
    <w:div w:id="682779648">
      <w:bodyDiv w:val="1"/>
      <w:marLeft w:val="0"/>
      <w:marRight w:val="0"/>
      <w:marTop w:val="0"/>
      <w:marBottom w:val="0"/>
      <w:divBdr>
        <w:top w:val="none" w:sz="0" w:space="0" w:color="auto"/>
        <w:left w:val="none" w:sz="0" w:space="0" w:color="auto"/>
        <w:bottom w:val="none" w:sz="0" w:space="0" w:color="auto"/>
        <w:right w:val="none" w:sz="0" w:space="0" w:color="auto"/>
      </w:divBdr>
    </w:div>
    <w:div w:id="695084749">
      <w:bodyDiv w:val="1"/>
      <w:marLeft w:val="0"/>
      <w:marRight w:val="0"/>
      <w:marTop w:val="0"/>
      <w:marBottom w:val="0"/>
      <w:divBdr>
        <w:top w:val="none" w:sz="0" w:space="0" w:color="auto"/>
        <w:left w:val="none" w:sz="0" w:space="0" w:color="auto"/>
        <w:bottom w:val="none" w:sz="0" w:space="0" w:color="auto"/>
        <w:right w:val="none" w:sz="0" w:space="0" w:color="auto"/>
      </w:divBdr>
    </w:div>
    <w:div w:id="815998329">
      <w:bodyDiv w:val="1"/>
      <w:marLeft w:val="0"/>
      <w:marRight w:val="0"/>
      <w:marTop w:val="0"/>
      <w:marBottom w:val="0"/>
      <w:divBdr>
        <w:top w:val="none" w:sz="0" w:space="0" w:color="auto"/>
        <w:left w:val="none" w:sz="0" w:space="0" w:color="auto"/>
        <w:bottom w:val="none" w:sz="0" w:space="0" w:color="auto"/>
        <w:right w:val="none" w:sz="0" w:space="0" w:color="auto"/>
      </w:divBdr>
    </w:div>
    <w:div w:id="822310306">
      <w:bodyDiv w:val="1"/>
      <w:marLeft w:val="0"/>
      <w:marRight w:val="0"/>
      <w:marTop w:val="0"/>
      <w:marBottom w:val="0"/>
      <w:divBdr>
        <w:top w:val="none" w:sz="0" w:space="0" w:color="auto"/>
        <w:left w:val="none" w:sz="0" w:space="0" w:color="auto"/>
        <w:bottom w:val="none" w:sz="0" w:space="0" w:color="auto"/>
        <w:right w:val="none" w:sz="0" w:space="0" w:color="auto"/>
      </w:divBdr>
      <w:divsChild>
        <w:div w:id="672224386">
          <w:marLeft w:val="446"/>
          <w:marRight w:val="0"/>
          <w:marTop w:val="0"/>
          <w:marBottom w:val="0"/>
          <w:divBdr>
            <w:top w:val="none" w:sz="0" w:space="0" w:color="auto"/>
            <w:left w:val="none" w:sz="0" w:space="0" w:color="auto"/>
            <w:bottom w:val="none" w:sz="0" w:space="0" w:color="auto"/>
            <w:right w:val="none" w:sz="0" w:space="0" w:color="auto"/>
          </w:divBdr>
        </w:div>
      </w:divsChild>
    </w:div>
    <w:div w:id="835610664">
      <w:bodyDiv w:val="1"/>
      <w:marLeft w:val="0"/>
      <w:marRight w:val="0"/>
      <w:marTop w:val="0"/>
      <w:marBottom w:val="0"/>
      <w:divBdr>
        <w:top w:val="none" w:sz="0" w:space="0" w:color="auto"/>
        <w:left w:val="none" w:sz="0" w:space="0" w:color="auto"/>
        <w:bottom w:val="none" w:sz="0" w:space="0" w:color="auto"/>
        <w:right w:val="none" w:sz="0" w:space="0" w:color="auto"/>
      </w:divBdr>
    </w:div>
    <w:div w:id="992026021">
      <w:bodyDiv w:val="1"/>
      <w:marLeft w:val="0"/>
      <w:marRight w:val="0"/>
      <w:marTop w:val="0"/>
      <w:marBottom w:val="0"/>
      <w:divBdr>
        <w:top w:val="none" w:sz="0" w:space="0" w:color="auto"/>
        <w:left w:val="none" w:sz="0" w:space="0" w:color="auto"/>
        <w:bottom w:val="none" w:sz="0" w:space="0" w:color="auto"/>
        <w:right w:val="none" w:sz="0" w:space="0" w:color="auto"/>
      </w:divBdr>
    </w:div>
    <w:div w:id="998079578">
      <w:bodyDiv w:val="1"/>
      <w:marLeft w:val="0"/>
      <w:marRight w:val="0"/>
      <w:marTop w:val="0"/>
      <w:marBottom w:val="0"/>
      <w:divBdr>
        <w:top w:val="none" w:sz="0" w:space="0" w:color="auto"/>
        <w:left w:val="none" w:sz="0" w:space="0" w:color="auto"/>
        <w:bottom w:val="none" w:sz="0" w:space="0" w:color="auto"/>
        <w:right w:val="none" w:sz="0" w:space="0" w:color="auto"/>
      </w:divBdr>
    </w:div>
    <w:div w:id="1081219938">
      <w:bodyDiv w:val="1"/>
      <w:marLeft w:val="0"/>
      <w:marRight w:val="0"/>
      <w:marTop w:val="0"/>
      <w:marBottom w:val="0"/>
      <w:divBdr>
        <w:top w:val="none" w:sz="0" w:space="0" w:color="auto"/>
        <w:left w:val="none" w:sz="0" w:space="0" w:color="auto"/>
        <w:bottom w:val="none" w:sz="0" w:space="0" w:color="auto"/>
        <w:right w:val="none" w:sz="0" w:space="0" w:color="auto"/>
      </w:divBdr>
    </w:div>
    <w:div w:id="1125465380">
      <w:bodyDiv w:val="1"/>
      <w:marLeft w:val="0"/>
      <w:marRight w:val="0"/>
      <w:marTop w:val="0"/>
      <w:marBottom w:val="0"/>
      <w:divBdr>
        <w:top w:val="none" w:sz="0" w:space="0" w:color="auto"/>
        <w:left w:val="none" w:sz="0" w:space="0" w:color="auto"/>
        <w:bottom w:val="none" w:sz="0" w:space="0" w:color="auto"/>
        <w:right w:val="none" w:sz="0" w:space="0" w:color="auto"/>
      </w:divBdr>
    </w:div>
    <w:div w:id="1138839677">
      <w:bodyDiv w:val="1"/>
      <w:marLeft w:val="0"/>
      <w:marRight w:val="0"/>
      <w:marTop w:val="0"/>
      <w:marBottom w:val="0"/>
      <w:divBdr>
        <w:top w:val="none" w:sz="0" w:space="0" w:color="auto"/>
        <w:left w:val="none" w:sz="0" w:space="0" w:color="auto"/>
        <w:bottom w:val="none" w:sz="0" w:space="0" w:color="auto"/>
        <w:right w:val="none" w:sz="0" w:space="0" w:color="auto"/>
      </w:divBdr>
    </w:div>
    <w:div w:id="1270553524">
      <w:bodyDiv w:val="1"/>
      <w:marLeft w:val="0"/>
      <w:marRight w:val="0"/>
      <w:marTop w:val="0"/>
      <w:marBottom w:val="0"/>
      <w:divBdr>
        <w:top w:val="none" w:sz="0" w:space="0" w:color="auto"/>
        <w:left w:val="none" w:sz="0" w:space="0" w:color="auto"/>
        <w:bottom w:val="none" w:sz="0" w:space="0" w:color="auto"/>
        <w:right w:val="none" w:sz="0" w:space="0" w:color="auto"/>
      </w:divBdr>
    </w:div>
    <w:div w:id="1446653293">
      <w:bodyDiv w:val="1"/>
      <w:marLeft w:val="0"/>
      <w:marRight w:val="0"/>
      <w:marTop w:val="0"/>
      <w:marBottom w:val="0"/>
      <w:divBdr>
        <w:top w:val="none" w:sz="0" w:space="0" w:color="auto"/>
        <w:left w:val="none" w:sz="0" w:space="0" w:color="auto"/>
        <w:bottom w:val="none" w:sz="0" w:space="0" w:color="auto"/>
        <w:right w:val="none" w:sz="0" w:space="0" w:color="auto"/>
      </w:divBdr>
    </w:div>
    <w:div w:id="213119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24584-4B7A-4FE1-80E3-0A1C86936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5174</Words>
  <Characters>29494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Manager>*</Manager>
  <Company>*</Company>
  <LinksUpToDate>false</LinksUpToDate>
  <CharactersWithSpaces>34599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Gianmarco Albanese</cp:lastModifiedBy>
  <cp:revision>11</cp:revision>
  <cp:lastPrinted>2023-04-27T13:04:00Z</cp:lastPrinted>
  <dcterms:created xsi:type="dcterms:W3CDTF">2023-04-21T10:41:00Z</dcterms:created>
  <dcterms:modified xsi:type="dcterms:W3CDTF">2023-04-27T13:04:00Z</dcterms:modified>
</cp:coreProperties>
</file>